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7F3" w:rsidRPr="003759F3" w:rsidRDefault="00BF37F3" w:rsidP="003759F3">
      <w:pPr>
        <w:jc w:val="center"/>
        <w:rPr>
          <w:rFonts w:ascii="Times New Roman" w:eastAsia="DFKai-SB" w:hAnsi="DFKai-SB" w:cs="Times New Roman"/>
          <w:sz w:val="28"/>
          <w:szCs w:val="28"/>
        </w:rPr>
      </w:pPr>
      <w:r w:rsidRPr="00BF37F3">
        <w:rPr>
          <w:rFonts w:ascii="Times New Roman" w:eastAsia="DFKai-SB" w:hAnsi="DFKai-SB" w:cs="Times New Roman"/>
          <w:sz w:val="28"/>
          <w:szCs w:val="28"/>
        </w:rPr>
        <w:t>工業</w:t>
      </w:r>
      <w:r w:rsidRPr="00BF37F3">
        <w:rPr>
          <w:rFonts w:ascii="Times New Roman" w:eastAsia="DFKai-SB" w:hAnsi="Times New Roman" w:cs="Times New Roman"/>
          <w:sz w:val="28"/>
          <w:szCs w:val="28"/>
        </w:rPr>
        <w:t>4.0</w:t>
      </w:r>
      <w:r w:rsidR="003702E4">
        <w:rPr>
          <w:rFonts w:ascii="Times New Roman" w:eastAsia="DFKai-SB" w:hAnsi="DFKai-SB" w:cs="Times New Roman"/>
          <w:sz w:val="28"/>
          <w:szCs w:val="28"/>
        </w:rPr>
        <w:t>智慧</w:t>
      </w:r>
      <w:r w:rsidR="003702E4">
        <w:rPr>
          <w:rFonts w:ascii="Times New Roman" w:eastAsia="DFKai-SB" w:hAnsi="DFKai-SB" w:cs="Times New Roman" w:hint="eastAsia"/>
          <w:sz w:val="28"/>
          <w:szCs w:val="28"/>
        </w:rPr>
        <w:t>未來科技整合</w:t>
      </w:r>
      <w:r w:rsidR="000F1DE3">
        <w:rPr>
          <w:rFonts w:ascii="Times New Roman" w:eastAsia="DFKai-SB" w:hAnsi="DFKai-SB" w:cs="Times New Roman"/>
          <w:sz w:val="28"/>
          <w:szCs w:val="28"/>
        </w:rPr>
        <w:t>研討會</w:t>
      </w:r>
    </w:p>
    <w:p w:rsidR="00B80FC2" w:rsidRPr="00D54B12" w:rsidRDefault="00BF37F3" w:rsidP="00B80FC2">
      <w:pPr>
        <w:ind w:left="1201" w:hangingChars="500" w:hanging="1201"/>
        <w:rPr>
          <w:rFonts w:ascii="Times New Roman" w:eastAsia="DFKai-SB" w:hAnsi="DFKai-SB" w:cs="Times New Roman"/>
        </w:rPr>
      </w:pPr>
      <w:r w:rsidRPr="0084157B">
        <w:rPr>
          <w:rFonts w:ascii="Times New Roman" w:eastAsia="DFKai-SB" w:hAnsi="Times New Roman" w:cs="Times New Roman" w:hint="eastAsia"/>
          <w:b/>
          <w:u w:val="single"/>
          <w:shd w:val="pct15" w:color="auto" w:fill="FFFFFF"/>
        </w:rPr>
        <w:t>主辦單位：</w:t>
      </w:r>
      <w:r w:rsidR="002C4A72" w:rsidRPr="00D54B12">
        <w:rPr>
          <w:rFonts w:ascii="Times New Roman" w:eastAsia="DFKai-SB" w:hAnsi="DFKai-SB" w:cs="Times New Roman" w:hint="eastAsia"/>
        </w:rPr>
        <w:t>國立勤益科技大學、</w:t>
      </w:r>
      <w:r w:rsidR="002C4A72" w:rsidRPr="00D54B12">
        <w:rPr>
          <w:rFonts w:ascii="Times New Roman" w:eastAsia="DFKai-SB" w:hAnsi="DFKai-SB" w:cs="Times New Roman"/>
        </w:rPr>
        <w:t>台灣木工機械工業同業公會</w:t>
      </w:r>
      <w:r w:rsidR="002C4A72" w:rsidRPr="00D54B12">
        <w:rPr>
          <w:rFonts w:ascii="Times New Roman" w:eastAsia="DFKai-SB" w:hAnsi="DFKai-SB" w:cs="Times New Roman" w:hint="eastAsia"/>
        </w:rPr>
        <w:t>、</w:t>
      </w:r>
      <w:r w:rsidR="00126747" w:rsidRPr="00D54B12">
        <w:rPr>
          <w:rFonts w:ascii="Times New Roman" w:eastAsia="DFKai-SB" w:hAnsi="DFKai-SB" w:cs="Times New Roman" w:hint="eastAsia"/>
        </w:rPr>
        <w:t>管理學院、工程學院、電資學院、</w:t>
      </w:r>
      <w:r w:rsidR="002C4A72" w:rsidRPr="00D54B12">
        <w:rPr>
          <w:rFonts w:ascii="Times New Roman" w:eastAsia="DFKai-SB" w:hAnsi="DFKai-SB" w:cs="Times New Roman" w:hint="eastAsia"/>
        </w:rPr>
        <w:t>資訊管理系（所）、創新研發管理產學合作中心</w:t>
      </w:r>
    </w:p>
    <w:p w:rsidR="004019DE" w:rsidRDefault="004019DE" w:rsidP="00B80FC2">
      <w:pPr>
        <w:ind w:left="1201" w:hangingChars="500" w:hanging="1201"/>
        <w:rPr>
          <w:rFonts w:ascii="Times New Roman" w:eastAsia="DFKai-SB" w:hAnsi="Times New Roman" w:cs="Times New Roman"/>
          <w:b/>
          <w:u w:val="single"/>
          <w:shd w:val="pct15" w:color="auto" w:fill="FFFFFF"/>
        </w:rPr>
      </w:pPr>
    </w:p>
    <w:p w:rsidR="00B80FC2" w:rsidRPr="00D54B12" w:rsidRDefault="00B80FC2" w:rsidP="00B80FC2">
      <w:pPr>
        <w:ind w:left="1201" w:hangingChars="500" w:hanging="1201"/>
        <w:rPr>
          <w:rFonts w:ascii="Times New Roman" w:eastAsia="DFKai-SB" w:hAnsi="DFKai-SB" w:cs="Times New Roman"/>
        </w:rPr>
      </w:pPr>
      <w:r w:rsidRPr="00D54B12">
        <w:rPr>
          <w:rFonts w:ascii="Times New Roman" w:eastAsia="DFKai-SB" w:hAnsi="Times New Roman" w:cs="Times New Roman" w:hint="eastAsia"/>
          <w:b/>
          <w:u w:val="single"/>
          <w:shd w:val="pct15" w:color="auto" w:fill="FFFFFF"/>
        </w:rPr>
        <w:t>協辦單位：</w:t>
      </w:r>
      <w:r w:rsidRPr="00D54B12">
        <w:rPr>
          <w:rFonts w:ascii="Times New Roman" w:eastAsia="DFKai-SB" w:hAnsi="DFKai-SB" w:cs="Times New Roman" w:hint="eastAsia"/>
        </w:rPr>
        <w:t>國立勤益科技大學進修推廣部</w:t>
      </w:r>
      <w:bookmarkStart w:id="0" w:name="_GoBack"/>
      <w:bookmarkEnd w:id="0"/>
      <w:r w:rsidRPr="00D54B12">
        <w:rPr>
          <w:rFonts w:ascii="Times New Roman" w:eastAsia="DFKai-SB" w:hAnsi="DFKai-SB" w:cs="Times New Roman" w:hint="eastAsia"/>
        </w:rPr>
        <w:t>終身學習組、台灣技職教育暨產業發展協會、羽耀科技股份有限公司、文晟數位科技有限公司、精亞科技有限公司、友士股份有限公司、博智技術服務股份有限公司、百雲科技有限公司、皓</w:t>
      </w:r>
      <w:r w:rsidR="004019DE">
        <w:rPr>
          <w:rFonts w:ascii="Times New Roman" w:eastAsia="DFKai-SB" w:hAnsi="DFKai-SB" w:cs="Times New Roman" w:hint="eastAsia"/>
        </w:rPr>
        <w:t>茂興業股份有限公司、昆山鑫宏仁精密機械有限公司</w:t>
      </w:r>
    </w:p>
    <w:p w:rsidR="00925E84" w:rsidRPr="00D54B12" w:rsidRDefault="00925E84" w:rsidP="00BF37F3">
      <w:pPr>
        <w:rPr>
          <w:rFonts w:ascii="Times New Roman" w:eastAsia="DFKai-SB" w:hAnsi="Times New Roman" w:cs="Times New Roman"/>
        </w:rPr>
      </w:pPr>
    </w:p>
    <w:p w:rsidR="00BF37F3" w:rsidRPr="00D54B12" w:rsidRDefault="00BF37F3" w:rsidP="00BF37F3">
      <w:pPr>
        <w:rPr>
          <w:rFonts w:ascii="Times New Roman" w:eastAsia="DFKai-SB" w:hAnsi="Times New Roman" w:cs="Times New Roman"/>
        </w:rPr>
      </w:pPr>
      <w:r w:rsidRPr="00D54B12">
        <w:rPr>
          <w:rFonts w:ascii="Times New Roman" w:eastAsia="DFKai-SB" w:hAnsi="Times New Roman" w:cs="Times New Roman" w:hint="eastAsia"/>
          <w:b/>
          <w:u w:val="single"/>
          <w:shd w:val="pct15" w:color="auto" w:fill="FFFFFF"/>
        </w:rPr>
        <w:t>舉辦地點：</w:t>
      </w:r>
      <w:r w:rsidR="000F1DE3" w:rsidRPr="00D54B12">
        <w:rPr>
          <w:rFonts w:ascii="Times New Roman" w:eastAsia="DFKai-SB" w:hAnsi="Times New Roman" w:cs="Times New Roman" w:hint="eastAsia"/>
        </w:rPr>
        <w:t>國立勤益科技大學</w:t>
      </w:r>
      <w:r w:rsidR="00363AE5" w:rsidRPr="00D54B12">
        <w:rPr>
          <w:rFonts w:ascii="Times New Roman" w:eastAsia="DFKai-SB" w:hAnsi="Times New Roman" w:cs="Times New Roman" w:hint="eastAsia"/>
        </w:rPr>
        <w:t xml:space="preserve"> </w:t>
      </w:r>
      <w:r w:rsidR="00363AE5" w:rsidRPr="00D54B12">
        <w:rPr>
          <w:rFonts w:ascii="Times New Roman" w:eastAsia="DFKai-SB" w:hAnsi="Times New Roman" w:cs="Times New Roman" w:hint="eastAsia"/>
        </w:rPr>
        <w:t>管理館</w:t>
      </w:r>
      <w:r w:rsidR="00363AE5" w:rsidRPr="00D54B12">
        <w:rPr>
          <w:rFonts w:ascii="Times New Roman" w:eastAsia="DFKai-SB" w:hAnsi="Times New Roman" w:cs="Times New Roman" w:hint="eastAsia"/>
        </w:rPr>
        <w:t xml:space="preserve"> M101</w:t>
      </w:r>
    </w:p>
    <w:p w:rsidR="00925E84" w:rsidRPr="00D54B12" w:rsidRDefault="00925E84" w:rsidP="00BF37F3">
      <w:pPr>
        <w:rPr>
          <w:rFonts w:ascii="Times New Roman" w:eastAsia="DFKai-SB" w:hAnsi="Times New Roman" w:cs="Times New Roman"/>
        </w:rPr>
      </w:pPr>
    </w:p>
    <w:p w:rsidR="00BF37F3" w:rsidRPr="00D54B12" w:rsidRDefault="00BF37F3" w:rsidP="00BF37F3">
      <w:pPr>
        <w:rPr>
          <w:rFonts w:ascii="Times New Roman" w:eastAsia="DFKai-SB" w:hAnsi="Times New Roman" w:cs="Times New Roman"/>
        </w:rPr>
      </w:pPr>
      <w:r w:rsidRPr="00D54B12">
        <w:rPr>
          <w:rFonts w:ascii="Times New Roman" w:eastAsia="DFKai-SB" w:hAnsi="Times New Roman" w:cs="Times New Roman" w:hint="eastAsia"/>
          <w:b/>
          <w:u w:val="single"/>
          <w:shd w:val="pct15" w:color="auto" w:fill="FFFFFF"/>
        </w:rPr>
        <w:t>日期時間：</w:t>
      </w:r>
      <w:r w:rsidR="000F1DE3" w:rsidRPr="00D54B12">
        <w:rPr>
          <w:rFonts w:ascii="Times New Roman" w:eastAsia="DFKai-SB" w:hAnsi="Times New Roman" w:cs="Times New Roman" w:hint="eastAsia"/>
        </w:rPr>
        <w:t>2017</w:t>
      </w:r>
      <w:r w:rsidR="009F38A8" w:rsidRPr="00D54B12">
        <w:rPr>
          <w:rFonts w:ascii="Times New Roman" w:eastAsia="DFKai-SB" w:hAnsi="Times New Roman" w:cs="Times New Roman" w:hint="eastAsia"/>
        </w:rPr>
        <w:t>年</w:t>
      </w:r>
      <w:r w:rsidR="000F1DE3" w:rsidRPr="00D54B12">
        <w:rPr>
          <w:rFonts w:ascii="Times New Roman" w:eastAsia="DFKai-SB" w:hAnsi="Times New Roman" w:cs="Times New Roman" w:hint="eastAsia"/>
        </w:rPr>
        <w:t>6</w:t>
      </w:r>
      <w:r w:rsidR="000F1DE3" w:rsidRPr="00D54B12">
        <w:rPr>
          <w:rFonts w:ascii="Times New Roman" w:eastAsia="DFKai-SB" w:hAnsi="Times New Roman" w:cs="Times New Roman" w:hint="eastAsia"/>
        </w:rPr>
        <w:t>月</w:t>
      </w:r>
      <w:r w:rsidR="000F1DE3" w:rsidRPr="00D54B12">
        <w:rPr>
          <w:rFonts w:ascii="Times New Roman" w:eastAsia="DFKai-SB" w:hAnsi="Times New Roman" w:cs="Times New Roman" w:hint="eastAsia"/>
        </w:rPr>
        <w:t>24</w:t>
      </w:r>
      <w:r w:rsidR="000F1DE3" w:rsidRPr="00D54B12">
        <w:rPr>
          <w:rFonts w:ascii="Times New Roman" w:eastAsia="DFKai-SB" w:hAnsi="Times New Roman" w:cs="Times New Roman" w:hint="eastAsia"/>
        </w:rPr>
        <w:t>日</w:t>
      </w:r>
      <w:r w:rsidR="009F38A8" w:rsidRPr="00D54B12">
        <w:rPr>
          <w:rFonts w:ascii="Times New Roman" w:eastAsia="DFKai-SB" w:hAnsi="Times New Roman" w:cs="Times New Roman" w:hint="eastAsia"/>
        </w:rPr>
        <w:t>星期六</w:t>
      </w:r>
      <w:r w:rsidRPr="00D54B12">
        <w:rPr>
          <w:rFonts w:ascii="Times New Roman" w:eastAsia="DFKai-SB" w:hAnsi="Times New Roman" w:cs="Times New Roman" w:hint="eastAsia"/>
        </w:rPr>
        <w:t xml:space="preserve"> 8:</w:t>
      </w:r>
      <w:r w:rsidR="00777924" w:rsidRPr="00D54B12">
        <w:rPr>
          <w:rFonts w:ascii="Times New Roman" w:eastAsia="DFKai-SB" w:hAnsi="Times New Roman" w:cs="Times New Roman" w:hint="eastAsia"/>
        </w:rPr>
        <w:t>5</w:t>
      </w:r>
      <w:r w:rsidRPr="00D54B12">
        <w:rPr>
          <w:rFonts w:ascii="Times New Roman" w:eastAsia="DFKai-SB" w:hAnsi="Times New Roman" w:cs="Times New Roman" w:hint="eastAsia"/>
        </w:rPr>
        <w:t>0</w:t>
      </w:r>
      <w:r w:rsidRPr="00D54B12">
        <w:rPr>
          <w:rFonts w:ascii="Times New Roman" w:eastAsia="DFKai-SB" w:hAnsi="Times New Roman" w:cs="Times New Roman" w:hint="eastAsia"/>
        </w:rPr>
        <w:t>到</w:t>
      </w:r>
      <w:r w:rsidR="009F668F" w:rsidRPr="00D54B12">
        <w:rPr>
          <w:rFonts w:ascii="Times New Roman" w:eastAsia="DFKai-SB" w:hAnsi="Times New Roman" w:cs="Times New Roman" w:hint="eastAsia"/>
        </w:rPr>
        <w:t>16:</w:t>
      </w:r>
      <w:r w:rsidR="00777924" w:rsidRPr="00D54B12">
        <w:rPr>
          <w:rFonts w:ascii="Times New Roman" w:eastAsia="DFKai-SB" w:hAnsi="Times New Roman" w:cs="Times New Roman" w:hint="eastAsia"/>
        </w:rPr>
        <w:t>0</w:t>
      </w:r>
      <w:r w:rsidRPr="00D54B12">
        <w:rPr>
          <w:rFonts w:ascii="Times New Roman" w:eastAsia="DFKai-SB" w:hAnsi="Times New Roman" w:cs="Times New Roman" w:hint="eastAsia"/>
        </w:rPr>
        <w:t>0</w:t>
      </w:r>
    </w:p>
    <w:p w:rsidR="00925E84" w:rsidRPr="00D54B12" w:rsidRDefault="00925E84" w:rsidP="00BF37F3">
      <w:pPr>
        <w:rPr>
          <w:rFonts w:ascii="Times New Roman" w:eastAsia="DFKai-SB" w:hAnsi="Times New Roman" w:cs="Times New Roman"/>
        </w:rPr>
      </w:pPr>
    </w:p>
    <w:p w:rsidR="00BF37F3" w:rsidRPr="00D54B12" w:rsidRDefault="009F38A8" w:rsidP="00BF37F3">
      <w:pPr>
        <w:rPr>
          <w:rFonts w:ascii="Times New Roman" w:eastAsia="DFKai-SB" w:hAnsi="Times New Roman" w:cs="Times New Roman"/>
        </w:rPr>
      </w:pPr>
      <w:r w:rsidRPr="00D54B12">
        <w:rPr>
          <w:rFonts w:ascii="Times New Roman" w:eastAsia="DFKai-SB" w:hAnsi="Times New Roman" w:cs="Times New Roman" w:hint="eastAsia"/>
          <w:b/>
          <w:u w:val="single"/>
          <w:shd w:val="pct15" w:color="auto" w:fill="FFFFFF"/>
        </w:rPr>
        <w:t>邀請對象：</w:t>
      </w:r>
      <w:r w:rsidRPr="00D54B12">
        <w:rPr>
          <w:rFonts w:ascii="Times New Roman" w:eastAsia="DFKai-SB" w:hAnsi="Times New Roman" w:cs="Times New Roman" w:hint="eastAsia"/>
        </w:rPr>
        <w:t>木工機械公會會員廠商對於本議題有興趣的企業主、主管、</w:t>
      </w:r>
      <w:r w:rsidR="00BF37F3" w:rsidRPr="00D54B12">
        <w:rPr>
          <w:rFonts w:ascii="Times New Roman" w:eastAsia="DFKai-SB" w:hAnsi="Times New Roman" w:cs="Times New Roman" w:hint="eastAsia"/>
        </w:rPr>
        <w:t>從業同仁</w:t>
      </w:r>
      <w:r w:rsidR="00E02995" w:rsidRPr="00D54B12">
        <w:rPr>
          <w:rFonts w:ascii="Times New Roman" w:eastAsia="DFKai-SB" w:hAnsi="Times New Roman" w:cs="Times New Roman" w:hint="eastAsia"/>
        </w:rPr>
        <w:t>、以及對於本議題有興趣的各類</w:t>
      </w:r>
      <w:r w:rsidRPr="00D54B12">
        <w:rPr>
          <w:rFonts w:ascii="Times New Roman" w:eastAsia="DFKai-SB" w:hAnsi="Times New Roman" w:cs="Times New Roman" w:hint="eastAsia"/>
        </w:rPr>
        <w:t>產業與學術教育界人士。</w:t>
      </w:r>
    </w:p>
    <w:p w:rsidR="00925E84" w:rsidRPr="00D54B12" w:rsidRDefault="00925E84">
      <w:pPr>
        <w:rPr>
          <w:rFonts w:ascii="Times New Roman" w:eastAsia="DFKai-SB" w:hAnsi="Times New Roman" w:cs="Times New Roman"/>
        </w:rPr>
      </w:pPr>
    </w:p>
    <w:p w:rsidR="00BF37F3" w:rsidRPr="00D54B12" w:rsidRDefault="00BF37F3">
      <w:pPr>
        <w:rPr>
          <w:rFonts w:ascii="Times New Roman" w:eastAsia="DFKai-SB" w:hAnsi="Times New Roman" w:cs="Times New Roman"/>
          <w:b/>
          <w:u w:val="single"/>
          <w:shd w:val="pct15" w:color="auto" w:fill="FFFFFF"/>
        </w:rPr>
      </w:pPr>
      <w:r w:rsidRPr="00D54B12">
        <w:rPr>
          <w:rFonts w:ascii="Times New Roman" w:eastAsia="DFKai-SB" w:hAnsi="Times New Roman" w:cs="Times New Roman" w:hint="eastAsia"/>
          <w:b/>
          <w:u w:val="single"/>
          <w:shd w:val="pct15" w:color="auto" w:fill="FFFFFF"/>
        </w:rPr>
        <w:t>議題說明：</w:t>
      </w:r>
    </w:p>
    <w:p w:rsidR="00BF37F3" w:rsidRDefault="00BF37F3" w:rsidP="00B03166">
      <w:pPr>
        <w:jc w:val="both"/>
        <w:rPr>
          <w:rFonts w:ascii="Times New Roman" w:eastAsia="DFKai-SB" w:hAnsi="Times New Roman" w:cs="Times New Roman"/>
        </w:rPr>
      </w:pPr>
      <w:r w:rsidRPr="00D54B12">
        <w:rPr>
          <w:rFonts w:ascii="Times New Roman" w:eastAsia="DFKai-SB" w:hAnsi="Times New Roman" w:cs="Times New Roman" w:hint="eastAsia"/>
        </w:rPr>
        <w:t xml:space="preserve">    </w:t>
      </w:r>
      <w:r w:rsidRPr="00D54B12">
        <w:rPr>
          <w:rFonts w:ascii="Times New Roman" w:eastAsia="DFKai-SB" w:hAnsi="Times New Roman" w:cs="Times New Roman" w:hint="eastAsia"/>
        </w:rPr>
        <w:t>工業</w:t>
      </w:r>
      <w:r w:rsidRPr="00D54B12">
        <w:rPr>
          <w:rFonts w:ascii="Times New Roman" w:eastAsia="DFKai-SB" w:hAnsi="Times New Roman" w:cs="Times New Roman" w:hint="eastAsia"/>
        </w:rPr>
        <w:t>4.0</w:t>
      </w:r>
      <w:r w:rsidRPr="00D54B12">
        <w:rPr>
          <w:rFonts w:ascii="Times New Roman" w:eastAsia="DFKai-SB" w:hAnsi="Times New Roman" w:cs="Times New Roman" w:hint="eastAsia"/>
        </w:rPr>
        <w:t>智慧生產</w:t>
      </w:r>
      <w:r w:rsidR="004017C6" w:rsidRPr="00D54B12">
        <w:rPr>
          <w:rFonts w:ascii="Times New Roman" w:eastAsia="DFKai-SB" w:hAnsi="Times New Roman" w:cs="Times New Roman" w:hint="eastAsia"/>
        </w:rPr>
        <w:t>應該是當前各產業最想要深度瞭解其影響以及如何因應的企業</w:t>
      </w:r>
      <w:r w:rsidR="004017C6">
        <w:rPr>
          <w:rFonts w:ascii="Times New Roman" w:eastAsia="DFKai-SB" w:hAnsi="Times New Roman" w:cs="Times New Roman" w:hint="eastAsia"/>
        </w:rPr>
        <w:t>發展關鍵議題。尤其對於台灣為數甚多的中小企業而言，更為關注的應該是如何以最低成本、分階段進行而能夠嘗試著因應工業</w:t>
      </w:r>
      <w:r w:rsidR="004017C6">
        <w:rPr>
          <w:rFonts w:ascii="Times New Roman" w:eastAsia="DFKai-SB" w:hAnsi="Times New Roman" w:cs="Times New Roman" w:hint="eastAsia"/>
        </w:rPr>
        <w:t>4.0</w:t>
      </w:r>
      <w:r w:rsidR="004017C6">
        <w:rPr>
          <w:rFonts w:ascii="Times New Roman" w:eastAsia="DFKai-SB" w:hAnsi="Times New Roman" w:cs="Times New Roman" w:hint="eastAsia"/>
        </w:rPr>
        <w:t>的趨勢。許多產業人士誤認為只要導入機械手臂就可以因應工業</w:t>
      </w:r>
      <w:r w:rsidR="004017C6">
        <w:rPr>
          <w:rFonts w:ascii="Times New Roman" w:eastAsia="DFKai-SB" w:hAnsi="Times New Roman" w:cs="Times New Roman" w:hint="eastAsia"/>
        </w:rPr>
        <w:t>4.0</w:t>
      </w:r>
      <w:r w:rsidR="004017C6">
        <w:rPr>
          <w:rFonts w:ascii="Times New Roman" w:eastAsia="DFKai-SB" w:hAnsi="Times New Roman" w:cs="Times New Roman" w:hint="eastAsia"/>
        </w:rPr>
        <w:t>、</w:t>
      </w:r>
      <w:r w:rsidR="00B03166">
        <w:rPr>
          <w:rFonts w:ascii="Times New Roman" w:eastAsia="DFKai-SB" w:hAnsi="Times New Roman" w:cs="Times New Roman" w:hint="eastAsia"/>
        </w:rPr>
        <w:t>誤以為單一機械自動化與智慧化是工業</w:t>
      </w:r>
      <w:r w:rsidR="00B03166">
        <w:rPr>
          <w:rFonts w:ascii="Times New Roman" w:eastAsia="DFKai-SB" w:hAnsi="Times New Roman" w:cs="Times New Roman" w:hint="eastAsia"/>
        </w:rPr>
        <w:t>4.0</w:t>
      </w:r>
      <w:r w:rsidR="00B03166">
        <w:rPr>
          <w:rFonts w:ascii="Times New Roman" w:eastAsia="DFKai-SB" w:hAnsi="Times New Roman" w:cs="Times New Roman" w:hint="eastAsia"/>
        </w:rPr>
        <w:t>、誤以為推動工業</w:t>
      </w:r>
      <w:r w:rsidR="00B03166">
        <w:rPr>
          <w:rFonts w:ascii="Times New Roman" w:eastAsia="DFKai-SB" w:hAnsi="Times New Roman" w:cs="Times New Roman" w:hint="eastAsia"/>
        </w:rPr>
        <w:t>4.0</w:t>
      </w:r>
      <w:r w:rsidR="00B03166">
        <w:rPr>
          <w:rFonts w:ascii="Times New Roman" w:eastAsia="DFKai-SB" w:hAnsi="Times New Roman" w:cs="Times New Roman" w:hint="eastAsia"/>
        </w:rPr>
        <w:t>必須優先導入管理資訊系統、誤以為</w:t>
      </w:r>
      <w:r w:rsidR="004017C6">
        <w:rPr>
          <w:rFonts w:ascii="Times New Roman" w:eastAsia="DFKai-SB" w:hAnsi="Times New Roman" w:cs="Times New Roman" w:hint="eastAsia"/>
        </w:rPr>
        <w:t>客戶關係管理就是大數據！為此，籌辦本活動，期望讓本公會會員廠商、以及廣泛的台灣產業朋友們有機會更加深入瞭解工業</w:t>
      </w:r>
      <w:r w:rsidR="004017C6">
        <w:rPr>
          <w:rFonts w:ascii="Times New Roman" w:eastAsia="DFKai-SB" w:hAnsi="Times New Roman" w:cs="Times New Roman" w:hint="eastAsia"/>
        </w:rPr>
        <w:t>4.0</w:t>
      </w:r>
      <w:r w:rsidR="004017C6">
        <w:rPr>
          <w:rFonts w:ascii="Times New Roman" w:eastAsia="DFKai-SB" w:hAnsi="Times New Roman" w:cs="Times New Roman" w:hint="eastAsia"/>
        </w:rPr>
        <w:t>的趨勢與一些可行的因應方案。</w:t>
      </w:r>
    </w:p>
    <w:p w:rsidR="00E30B47" w:rsidRPr="00EC6C32" w:rsidRDefault="00EC6C32" w:rsidP="00B03166">
      <w:pPr>
        <w:jc w:val="both"/>
        <w:rPr>
          <w:rFonts w:ascii="Times New Roman" w:eastAsia="DFKai-SB" w:hAnsi="Times New Roman" w:cs="Times New Roman"/>
        </w:rPr>
      </w:pPr>
      <w:r>
        <w:rPr>
          <w:rFonts w:ascii="Times New Roman" w:eastAsia="DFKai-SB" w:hAnsi="Times New Roman" w:cs="Times New Roman" w:hint="eastAsia"/>
        </w:rPr>
        <w:t xml:space="preserve">    </w:t>
      </w:r>
      <w:r>
        <w:rPr>
          <w:rFonts w:ascii="Times New Roman" w:eastAsia="DFKai-SB" w:hAnsi="Times New Roman" w:cs="Times New Roman" w:hint="eastAsia"/>
        </w:rPr>
        <w:t>工業</w:t>
      </w:r>
      <w:r>
        <w:rPr>
          <w:rFonts w:ascii="Times New Roman" w:eastAsia="DFKai-SB" w:hAnsi="Times New Roman" w:cs="Times New Roman" w:hint="eastAsia"/>
        </w:rPr>
        <w:t>4.0</w:t>
      </w:r>
      <w:r>
        <w:rPr>
          <w:rFonts w:ascii="Times New Roman" w:eastAsia="DFKai-SB" w:hAnsi="Times New Roman" w:cs="Times New Roman" w:hint="eastAsia"/>
        </w:rPr>
        <w:t>是一個必須同步規劃、循序漸進發展的「系統工程」，橫跨管理、機械、電機、資訊等跨領域知識的整合，是標準的融合型創新、更是一個即將要顛覆整個既有產業鏈結構的「破壞式</w:t>
      </w:r>
      <w:r>
        <w:rPr>
          <w:rFonts w:ascii="Times New Roman" w:eastAsia="DFKai-SB" w:hAnsi="Times New Roman" w:cs="Times New Roman" w:hint="eastAsia"/>
        </w:rPr>
        <w:t>(</w:t>
      </w:r>
      <w:r>
        <w:rPr>
          <w:rFonts w:ascii="Times New Roman" w:eastAsia="DFKai-SB" w:hAnsi="Times New Roman" w:cs="Times New Roman" w:hint="eastAsia"/>
        </w:rPr>
        <w:t>顛覆式</w:t>
      </w:r>
      <w:r>
        <w:rPr>
          <w:rFonts w:ascii="Times New Roman" w:eastAsia="DFKai-SB" w:hAnsi="Times New Roman" w:cs="Times New Roman" w:hint="eastAsia"/>
        </w:rPr>
        <w:t>)</w:t>
      </w:r>
      <w:r>
        <w:rPr>
          <w:rFonts w:ascii="Times New Roman" w:eastAsia="DFKai-SB" w:hAnsi="Times New Roman" w:cs="Times New Roman" w:hint="eastAsia"/>
        </w:rPr>
        <w:t>創新」！</w:t>
      </w:r>
      <w:r w:rsidR="00FF22AB">
        <w:rPr>
          <w:rFonts w:ascii="Times New Roman" w:eastAsia="DFKai-SB" w:hAnsi="Times New Roman" w:cs="Times New Roman" w:hint="eastAsia"/>
        </w:rPr>
        <w:t>台灣產業應該要如何因應這個破壞式的全球重大議題？根據</w:t>
      </w:r>
      <w:r>
        <w:rPr>
          <w:rFonts w:ascii="Times New Roman" w:eastAsia="DFKai-SB" w:hAnsi="Times New Roman" w:cs="Times New Roman" w:hint="eastAsia"/>
        </w:rPr>
        <w:t>很多過往歷史</w:t>
      </w:r>
      <w:r w:rsidR="00FF22AB">
        <w:rPr>
          <w:rFonts w:ascii="Times New Roman" w:eastAsia="DFKai-SB" w:hAnsi="Times New Roman" w:cs="Times New Roman" w:hint="eastAsia"/>
        </w:rPr>
        <w:t>紀錄，尤其在近代更有越來越多案例顯示</w:t>
      </w:r>
      <w:r>
        <w:rPr>
          <w:rFonts w:ascii="Times New Roman" w:eastAsia="DFKai-SB" w:hAnsi="Times New Roman" w:cs="Times New Roman" w:hint="eastAsia"/>
        </w:rPr>
        <w:t>個人工作者與中小型企業</w:t>
      </w:r>
      <w:r w:rsidR="00FF22AB">
        <w:rPr>
          <w:rFonts w:ascii="Times New Roman" w:eastAsia="DFKai-SB" w:hAnsi="Times New Roman" w:cs="Times New Roman" w:hint="eastAsia"/>
        </w:rPr>
        <w:t>的創新能力有時候反而超越某些大型企業！原因無它，越是大型的、資深的企業通常包袱越大、創新的能力很有可能越弱！本次研討會凝聚了多年來在台灣許多產業領域扮演著小小關鍵螺絲釘角色、但是卻發揮出協助台灣產業通往工業</w:t>
      </w:r>
      <w:r w:rsidR="00FF22AB">
        <w:rPr>
          <w:rFonts w:ascii="Times New Roman" w:eastAsia="DFKai-SB" w:hAnsi="Times New Roman" w:cs="Times New Roman" w:hint="eastAsia"/>
        </w:rPr>
        <w:t>4.0</w:t>
      </w:r>
      <w:r w:rsidR="00FF22AB">
        <w:rPr>
          <w:rFonts w:ascii="Times New Roman" w:eastAsia="DFKai-SB" w:hAnsi="Times New Roman" w:cs="Times New Roman" w:hint="eastAsia"/>
        </w:rPr>
        <w:t>智慧未來發展之關鍵技術能量的許多中小型產業管理與技術專家前來分享其對於工業</w:t>
      </w:r>
      <w:r w:rsidR="00FF22AB">
        <w:rPr>
          <w:rFonts w:ascii="Times New Roman" w:eastAsia="DFKai-SB" w:hAnsi="Times New Roman" w:cs="Times New Roman" w:hint="eastAsia"/>
        </w:rPr>
        <w:t>4.0</w:t>
      </w:r>
      <w:r w:rsidR="00FF22AB">
        <w:rPr>
          <w:rFonts w:ascii="Times New Roman" w:eastAsia="DFKai-SB" w:hAnsi="Times New Roman" w:cs="Times New Roman" w:hint="eastAsia"/>
        </w:rPr>
        <w:t>發展的應用能量。內容涵蓋工業</w:t>
      </w:r>
      <w:r w:rsidR="00FF22AB">
        <w:rPr>
          <w:rFonts w:ascii="Times New Roman" w:eastAsia="DFKai-SB" w:hAnsi="Times New Roman" w:cs="Times New Roman" w:hint="eastAsia"/>
        </w:rPr>
        <w:t>4.0</w:t>
      </w:r>
      <w:r w:rsidR="00FF22AB">
        <w:rPr>
          <w:rFonts w:ascii="Times New Roman" w:eastAsia="DFKai-SB" w:hAnsi="Times New Roman" w:cs="Times New Roman" w:hint="eastAsia"/>
        </w:rPr>
        <w:t>通盤解析議題、以及設計與製造自動化、振動感測創新技術、永磁馬達、物聯網、</w:t>
      </w:r>
      <w:r w:rsidR="00E30B47">
        <w:rPr>
          <w:rFonts w:ascii="Times New Roman" w:eastAsia="DFKai-SB" w:hAnsi="Times New Roman" w:cs="Times New Roman" w:hint="eastAsia"/>
        </w:rPr>
        <w:t>視覺與</w:t>
      </w:r>
      <w:r w:rsidR="00E30B47">
        <w:rPr>
          <w:rFonts w:ascii="Times New Roman" w:eastAsia="DFKai-SB" w:hAnsi="Times New Roman" w:cs="Times New Roman" w:hint="eastAsia"/>
        </w:rPr>
        <w:t>CNC</w:t>
      </w:r>
      <w:r w:rsidR="00E30B47">
        <w:rPr>
          <w:rFonts w:ascii="Times New Roman" w:eastAsia="DFKai-SB" w:hAnsi="Times New Roman" w:cs="Times New Roman" w:hint="eastAsia"/>
        </w:rPr>
        <w:t>等各種技術領域的深度應用分享。期望藉由本次活動讓台灣的產業朋友們加深認識台灣的技術能量，在產學雙贏的平台共構之下共同發展工業</w:t>
      </w:r>
      <w:r w:rsidR="00E30B47">
        <w:rPr>
          <w:rFonts w:ascii="Times New Roman" w:eastAsia="DFKai-SB" w:hAnsi="Times New Roman" w:cs="Times New Roman" w:hint="eastAsia"/>
        </w:rPr>
        <w:t>4.0</w:t>
      </w:r>
      <w:r w:rsidR="00E30B47">
        <w:rPr>
          <w:rFonts w:ascii="Times New Roman" w:eastAsia="DFKai-SB" w:hAnsi="Times New Roman" w:cs="Times New Roman" w:hint="eastAsia"/>
        </w:rPr>
        <w:t>因應的團隊！</w:t>
      </w:r>
    </w:p>
    <w:p w:rsidR="00F425FB" w:rsidRDefault="00E30B47">
      <w:pPr>
        <w:rPr>
          <w:rFonts w:ascii="Times New Roman" w:eastAsia="DFKai-SB" w:hAnsi="Times New Roman" w:cs="Times New Roman"/>
        </w:rPr>
      </w:pPr>
      <w:r>
        <w:rPr>
          <w:rFonts w:ascii="Times New Roman" w:eastAsia="DFKai-SB" w:hAnsi="Times New Roman" w:cs="Times New Roman" w:hint="eastAsia"/>
        </w:rPr>
        <w:t xml:space="preserve">    </w:t>
      </w:r>
      <w:r w:rsidR="00B03166">
        <w:rPr>
          <w:rFonts w:ascii="Times New Roman" w:eastAsia="DFKai-SB" w:hAnsi="Times New Roman" w:cs="Times New Roman" w:hint="eastAsia"/>
        </w:rPr>
        <w:t>甘乃迪總統</w:t>
      </w:r>
      <w:r>
        <w:rPr>
          <w:rFonts w:ascii="Times New Roman" w:eastAsia="DFKai-SB" w:hAnsi="Times New Roman" w:cs="Times New Roman" w:hint="eastAsia"/>
        </w:rPr>
        <w:t>曾說：「領導力與學習是相互不可或缺的！」不論是任何組織的最高領導人、各領域中高階主管領導階層在面對未來越來越加速創新、越來越為險峻的經營環境，如何縮短學習曲線、加速超越，是必要的永續因素！</w:t>
      </w:r>
      <w:r w:rsidR="0084157B">
        <w:rPr>
          <w:rFonts w:ascii="Times New Roman" w:eastAsia="DFKai-SB" w:hAnsi="Times New Roman" w:cs="Times New Roman" w:hint="eastAsia"/>
        </w:rPr>
        <w:t>期望以此活動協助台灣整合工業</w:t>
      </w:r>
      <w:r w:rsidR="0084157B">
        <w:rPr>
          <w:rFonts w:ascii="Times New Roman" w:eastAsia="DFKai-SB" w:hAnsi="Times New Roman" w:cs="Times New Roman" w:hint="eastAsia"/>
        </w:rPr>
        <w:t>4.0</w:t>
      </w:r>
      <w:r w:rsidR="0084157B">
        <w:rPr>
          <w:rFonts w:ascii="Times New Roman" w:eastAsia="DFKai-SB" w:hAnsi="Times New Roman" w:cs="Times New Roman" w:hint="eastAsia"/>
        </w:rPr>
        <w:t>能量、加速工業</w:t>
      </w:r>
      <w:r w:rsidR="0084157B">
        <w:rPr>
          <w:rFonts w:ascii="Times New Roman" w:eastAsia="DFKai-SB" w:hAnsi="Times New Roman" w:cs="Times New Roman" w:hint="eastAsia"/>
        </w:rPr>
        <w:t>4.0</w:t>
      </w:r>
      <w:r w:rsidR="0084157B">
        <w:rPr>
          <w:rFonts w:ascii="Times New Roman" w:eastAsia="DFKai-SB" w:hAnsi="Times New Roman" w:cs="Times New Roman" w:hint="eastAsia"/>
        </w:rPr>
        <w:t>產學共構平台的成立與共同成長！</w:t>
      </w:r>
    </w:p>
    <w:p w:rsidR="004019DE" w:rsidRDefault="004019DE">
      <w:pPr>
        <w:rPr>
          <w:rFonts w:ascii="Times New Roman" w:eastAsia="DFKai-SB" w:hAnsi="Times New Roman" w:cs="Times New Roman"/>
          <w:b/>
          <w:u w:val="single"/>
          <w:shd w:val="pct15" w:color="auto" w:fill="FFFFFF"/>
        </w:rPr>
      </w:pPr>
    </w:p>
    <w:p w:rsidR="0084157B" w:rsidRPr="0084157B" w:rsidRDefault="00F425FB">
      <w:pPr>
        <w:rPr>
          <w:rFonts w:ascii="Times New Roman" w:eastAsia="DFKai-SB" w:hAnsi="Times New Roman" w:cs="Times New Roman"/>
          <w:b/>
          <w:u w:val="single"/>
          <w:shd w:val="pct15" w:color="auto" w:fill="FFFFFF"/>
        </w:rPr>
      </w:pPr>
      <w:r w:rsidRPr="0084157B">
        <w:rPr>
          <w:rFonts w:ascii="Times New Roman" w:eastAsia="DFKai-SB" w:hAnsi="Times New Roman" w:cs="Times New Roman" w:hint="eastAsia"/>
          <w:b/>
          <w:u w:val="single"/>
          <w:shd w:val="pct15" w:color="auto" w:fill="FFFFFF"/>
        </w:rPr>
        <w:lastRenderedPageBreak/>
        <w:t>現場展示：</w:t>
      </w:r>
    </w:p>
    <w:p w:rsidR="00F425FB" w:rsidRDefault="0084157B" w:rsidP="0084157B">
      <w:pPr>
        <w:jc w:val="both"/>
        <w:rPr>
          <w:rFonts w:ascii="Times New Roman" w:eastAsia="DFKai-SB" w:hAnsi="Times New Roman" w:cs="Times New Roman"/>
        </w:rPr>
      </w:pPr>
      <w:r>
        <w:rPr>
          <w:rFonts w:ascii="Times New Roman" w:eastAsia="DFKai-SB" w:hAnsi="Times New Roman" w:cs="Times New Roman" w:hint="eastAsia"/>
        </w:rPr>
        <w:t xml:space="preserve">    </w:t>
      </w:r>
      <w:r w:rsidR="00E30B47">
        <w:rPr>
          <w:rFonts w:ascii="Times New Roman" w:eastAsia="DFKai-SB" w:hAnsi="Times New Roman" w:cs="Times New Roman" w:hint="eastAsia"/>
        </w:rPr>
        <w:t>本</w:t>
      </w:r>
      <w:r>
        <w:rPr>
          <w:rFonts w:ascii="Times New Roman" w:eastAsia="DFKai-SB" w:hAnsi="Times New Roman" w:cs="Times New Roman" w:hint="eastAsia"/>
        </w:rPr>
        <w:t>研討會場地外圍同時會有許多相關廠商進行相關技術的實際展示與說明，讓與會人士深度瞭解其技術能量。</w:t>
      </w:r>
    </w:p>
    <w:p w:rsidR="00F425FB" w:rsidRDefault="00F425FB">
      <w:pPr>
        <w:rPr>
          <w:rFonts w:ascii="Times New Roman" w:eastAsia="DFKai-SB" w:hAnsi="Times New Roman" w:cs="Times New Roman"/>
        </w:rPr>
      </w:pPr>
    </w:p>
    <w:p w:rsidR="004017C6" w:rsidRPr="0084157B" w:rsidRDefault="004017C6">
      <w:pPr>
        <w:rPr>
          <w:rFonts w:ascii="Times New Roman" w:eastAsia="DFKai-SB" w:hAnsi="Times New Roman" w:cs="Times New Roman"/>
          <w:b/>
          <w:u w:val="single"/>
        </w:rPr>
      </w:pPr>
      <w:r w:rsidRPr="0084157B">
        <w:rPr>
          <w:rFonts w:ascii="Times New Roman" w:eastAsia="DFKai-SB" w:hAnsi="Times New Roman" w:cs="Times New Roman" w:hint="eastAsia"/>
          <w:b/>
          <w:u w:val="single"/>
          <w:shd w:val="pct15" w:color="auto" w:fill="FFFFFF"/>
        </w:rPr>
        <w:t>活動議程：</w:t>
      </w:r>
    </w:p>
    <w:tbl>
      <w:tblPr>
        <w:tblStyle w:val="a7"/>
        <w:tblW w:w="9039" w:type="dxa"/>
        <w:tblLook w:val="04A0" w:firstRow="1" w:lastRow="0" w:firstColumn="1" w:lastColumn="0" w:noHBand="0" w:noVBand="1"/>
      </w:tblPr>
      <w:tblGrid>
        <w:gridCol w:w="1390"/>
        <w:gridCol w:w="3248"/>
        <w:gridCol w:w="3408"/>
        <w:gridCol w:w="993"/>
      </w:tblGrid>
      <w:tr w:rsidR="004017C6" w:rsidTr="008E288E">
        <w:tc>
          <w:tcPr>
            <w:tcW w:w="1390" w:type="dxa"/>
            <w:vAlign w:val="center"/>
          </w:tcPr>
          <w:p w:rsidR="004017C6" w:rsidRDefault="004017C6" w:rsidP="004017C6">
            <w:pPr>
              <w:jc w:val="center"/>
              <w:rPr>
                <w:rFonts w:ascii="Times New Roman" w:eastAsia="DFKai-SB" w:hAnsi="Times New Roman" w:cs="Times New Roman"/>
              </w:rPr>
            </w:pPr>
            <w:r>
              <w:rPr>
                <w:rFonts w:ascii="Times New Roman" w:eastAsia="DFKai-SB" w:hAnsi="Times New Roman" w:cs="Times New Roman" w:hint="eastAsia"/>
              </w:rPr>
              <w:t>時間</w:t>
            </w:r>
          </w:p>
        </w:tc>
        <w:tc>
          <w:tcPr>
            <w:tcW w:w="3248" w:type="dxa"/>
            <w:vAlign w:val="center"/>
          </w:tcPr>
          <w:p w:rsidR="004017C6" w:rsidRDefault="004017C6" w:rsidP="004017C6">
            <w:pPr>
              <w:jc w:val="center"/>
              <w:rPr>
                <w:rFonts w:ascii="Times New Roman" w:eastAsia="DFKai-SB" w:hAnsi="Times New Roman" w:cs="Times New Roman"/>
              </w:rPr>
            </w:pPr>
            <w:r>
              <w:rPr>
                <w:rFonts w:ascii="Times New Roman" w:eastAsia="DFKai-SB" w:hAnsi="Times New Roman" w:cs="Times New Roman" w:hint="eastAsia"/>
              </w:rPr>
              <w:t>主題</w:t>
            </w:r>
          </w:p>
        </w:tc>
        <w:tc>
          <w:tcPr>
            <w:tcW w:w="3408" w:type="dxa"/>
            <w:vAlign w:val="center"/>
          </w:tcPr>
          <w:p w:rsidR="004017C6" w:rsidRDefault="004017C6" w:rsidP="004017C6">
            <w:pPr>
              <w:jc w:val="center"/>
              <w:rPr>
                <w:rFonts w:ascii="Times New Roman" w:eastAsia="DFKai-SB" w:hAnsi="Times New Roman" w:cs="Times New Roman"/>
              </w:rPr>
            </w:pPr>
            <w:r>
              <w:rPr>
                <w:rFonts w:ascii="Times New Roman" w:eastAsia="DFKai-SB" w:hAnsi="Times New Roman" w:cs="Times New Roman" w:hint="eastAsia"/>
              </w:rPr>
              <w:t>主講人</w:t>
            </w:r>
          </w:p>
        </w:tc>
        <w:tc>
          <w:tcPr>
            <w:tcW w:w="993" w:type="dxa"/>
            <w:vAlign w:val="center"/>
          </w:tcPr>
          <w:p w:rsidR="004017C6" w:rsidRDefault="00CA7E90" w:rsidP="004017C6">
            <w:pPr>
              <w:jc w:val="center"/>
              <w:rPr>
                <w:rFonts w:ascii="Times New Roman" w:eastAsia="DFKai-SB" w:hAnsi="Times New Roman" w:cs="Times New Roman"/>
              </w:rPr>
            </w:pPr>
            <w:r>
              <w:rPr>
                <w:rFonts w:ascii="Times New Roman" w:eastAsia="DFKai-SB" w:hAnsi="Times New Roman" w:cs="Times New Roman" w:hint="eastAsia"/>
              </w:rPr>
              <w:t>引言</w:t>
            </w:r>
            <w:r w:rsidR="004017C6">
              <w:rPr>
                <w:rFonts w:ascii="Times New Roman" w:eastAsia="DFKai-SB" w:hAnsi="Times New Roman" w:cs="Times New Roman" w:hint="eastAsia"/>
              </w:rPr>
              <w:t>人</w:t>
            </w:r>
          </w:p>
        </w:tc>
      </w:tr>
      <w:tr w:rsidR="00D54B12" w:rsidRPr="00D54B12" w:rsidTr="00062BA1">
        <w:tc>
          <w:tcPr>
            <w:tcW w:w="1390" w:type="dxa"/>
            <w:vAlign w:val="center"/>
          </w:tcPr>
          <w:p w:rsidR="00CA7E90" w:rsidRPr="00D54B12" w:rsidRDefault="00CA7E90" w:rsidP="00777924">
            <w:pPr>
              <w:jc w:val="center"/>
              <w:rPr>
                <w:rFonts w:ascii="Times New Roman" w:eastAsia="DFKai-SB" w:hAnsi="Times New Roman" w:cs="Times New Roman"/>
              </w:rPr>
            </w:pPr>
            <w:r w:rsidRPr="00D54B12">
              <w:rPr>
                <w:rFonts w:ascii="Times New Roman" w:eastAsia="DFKai-SB" w:hAnsi="Times New Roman" w:cs="Times New Roman" w:hint="eastAsia"/>
              </w:rPr>
              <w:t>08:</w:t>
            </w:r>
            <w:r w:rsidR="00777924" w:rsidRPr="00D54B12">
              <w:rPr>
                <w:rFonts w:ascii="Times New Roman" w:eastAsia="DFKai-SB" w:hAnsi="Times New Roman" w:cs="Times New Roman" w:hint="eastAsia"/>
              </w:rPr>
              <w:t>5</w:t>
            </w:r>
            <w:r w:rsidRPr="00D54B12">
              <w:rPr>
                <w:rFonts w:ascii="Times New Roman" w:eastAsia="DFKai-SB" w:hAnsi="Times New Roman" w:cs="Times New Roman" w:hint="eastAsia"/>
              </w:rPr>
              <w:t>0-09:</w:t>
            </w:r>
            <w:r w:rsidR="001E383C" w:rsidRPr="00D54B12">
              <w:rPr>
                <w:rFonts w:ascii="Times New Roman" w:eastAsia="DFKai-SB" w:hAnsi="Times New Roman" w:cs="Times New Roman" w:hint="eastAsia"/>
              </w:rPr>
              <w:t>2</w:t>
            </w:r>
            <w:r w:rsidRPr="00D54B12">
              <w:rPr>
                <w:rFonts w:ascii="Times New Roman" w:eastAsia="DFKai-SB" w:hAnsi="Times New Roman" w:cs="Times New Roman" w:hint="eastAsia"/>
              </w:rPr>
              <w:t>0</w:t>
            </w:r>
          </w:p>
        </w:tc>
        <w:tc>
          <w:tcPr>
            <w:tcW w:w="7649" w:type="dxa"/>
            <w:gridSpan w:val="3"/>
            <w:vAlign w:val="center"/>
          </w:tcPr>
          <w:p w:rsidR="00CA7E90" w:rsidRPr="00D54B12" w:rsidRDefault="00CA7E90" w:rsidP="00254B61">
            <w:pPr>
              <w:jc w:val="center"/>
              <w:rPr>
                <w:rFonts w:ascii="Times New Roman" w:eastAsia="DFKai-SB" w:hAnsi="Times New Roman" w:cs="Times New Roman"/>
              </w:rPr>
            </w:pPr>
            <w:r w:rsidRPr="00D54B12">
              <w:rPr>
                <w:rFonts w:ascii="Times New Roman" w:eastAsia="DFKai-SB" w:hAnsi="Times New Roman" w:cs="Times New Roman" w:hint="eastAsia"/>
              </w:rPr>
              <w:t>報到</w:t>
            </w:r>
          </w:p>
        </w:tc>
      </w:tr>
      <w:tr w:rsidR="008E288E" w:rsidTr="008E288E">
        <w:tc>
          <w:tcPr>
            <w:tcW w:w="1390" w:type="dxa"/>
            <w:vAlign w:val="center"/>
          </w:tcPr>
          <w:p w:rsidR="008E288E" w:rsidRDefault="009E14B4" w:rsidP="001E383C">
            <w:pPr>
              <w:jc w:val="center"/>
              <w:rPr>
                <w:rFonts w:ascii="Times New Roman" w:eastAsia="DFKai-SB" w:hAnsi="Times New Roman" w:cs="Times New Roman"/>
              </w:rPr>
            </w:pPr>
            <w:r>
              <w:rPr>
                <w:rFonts w:ascii="Times New Roman" w:eastAsia="DFKai-SB" w:hAnsi="Times New Roman" w:cs="Times New Roman" w:hint="eastAsia"/>
              </w:rPr>
              <w:t>09:</w:t>
            </w:r>
            <w:r w:rsidR="001E383C">
              <w:rPr>
                <w:rFonts w:ascii="Times New Roman" w:eastAsia="DFKai-SB" w:hAnsi="Times New Roman" w:cs="Times New Roman" w:hint="eastAsia"/>
              </w:rPr>
              <w:t>2</w:t>
            </w:r>
            <w:r w:rsidR="008E288E">
              <w:rPr>
                <w:rFonts w:ascii="Times New Roman" w:eastAsia="DFKai-SB" w:hAnsi="Times New Roman" w:cs="Times New Roman" w:hint="eastAsia"/>
              </w:rPr>
              <w:t>0-09:</w:t>
            </w:r>
            <w:r w:rsidR="001E383C">
              <w:rPr>
                <w:rFonts w:ascii="Times New Roman" w:eastAsia="DFKai-SB" w:hAnsi="Times New Roman" w:cs="Times New Roman" w:hint="eastAsia"/>
              </w:rPr>
              <w:t>4</w:t>
            </w:r>
            <w:r w:rsidR="008E288E">
              <w:rPr>
                <w:rFonts w:ascii="Times New Roman" w:eastAsia="DFKai-SB" w:hAnsi="Times New Roman" w:cs="Times New Roman" w:hint="eastAsia"/>
              </w:rPr>
              <w:t>0</w:t>
            </w:r>
          </w:p>
        </w:tc>
        <w:tc>
          <w:tcPr>
            <w:tcW w:w="3248" w:type="dxa"/>
            <w:vAlign w:val="center"/>
          </w:tcPr>
          <w:p w:rsidR="008E288E" w:rsidRPr="00CA7E90" w:rsidRDefault="008E288E" w:rsidP="00CA7E90">
            <w:pPr>
              <w:ind w:left="28"/>
              <w:jc w:val="center"/>
              <w:rPr>
                <w:rFonts w:ascii="Times New Roman" w:eastAsia="DFKai-SB" w:hAnsi="DFKai-SB" w:cs="Times New Roman"/>
                <w:kern w:val="0"/>
                <w:szCs w:val="24"/>
              </w:rPr>
            </w:pPr>
            <w:r>
              <w:rPr>
                <w:rFonts w:ascii="Times New Roman" w:eastAsia="DFKai-SB" w:hAnsi="DFKai-SB" w:cs="Times New Roman" w:hint="eastAsia"/>
                <w:kern w:val="0"/>
                <w:szCs w:val="24"/>
              </w:rPr>
              <w:t>貴賓致詞</w:t>
            </w:r>
          </w:p>
        </w:tc>
        <w:tc>
          <w:tcPr>
            <w:tcW w:w="3408" w:type="dxa"/>
            <w:vAlign w:val="center"/>
          </w:tcPr>
          <w:p w:rsidR="008E288E" w:rsidRDefault="008E288E" w:rsidP="00CA7E90">
            <w:pPr>
              <w:jc w:val="center"/>
              <w:rPr>
                <w:rFonts w:ascii="Times New Roman" w:eastAsia="DFKai-SB" w:hAnsi="Times New Roman" w:cs="Times New Roman"/>
              </w:rPr>
            </w:pPr>
            <w:r>
              <w:rPr>
                <w:rFonts w:ascii="Times New Roman" w:eastAsia="DFKai-SB" w:hAnsi="Times New Roman" w:cs="Times New Roman" w:hint="eastAsia"/>
              </w:rPr>
              <w:t>陳文淵博士</w:t>
            </w:r>
          </w:p>
          <w:p w:rsidR="008E288E" w:rsidRDefault="008E288E" w:rsidP="00CA7E90">
            <w:pPr>
              <w:jc w:val="center"/>
              <w:rPr>
                <w:rFonts w:ascii="Times New Roman" w:eastAsia="DFKai-SB" w:hAnsi="Times New Roman" w:cs="Times New Roman"/>
              </w:rPr>
            </w:pPr>
            <w:r>
              <w:rPr>
                <w:rFonts w:ascii="Times New Roman" w:eastAsia="DFKai-SB" w:hAnsi="Times New Roman" w:cs="Times New Roman" w:hint="eastAsia"/>
              </w:rPr>
              <w:t>國立勤益科技大學校長</w:t>
            </w:r>
          </w:p>
          <w:p w:rsidR="00126747" w:rsidRDefault="00126747" w:rsidP="00126747">
            <w:pPr>
              <w:jc w:val="center"/>
              <w:rPr>
                <w:rFonts w:ascii="Times New Roman" w:eastAsia="DFKai-SB" w:hAnsi="Times New Roman" w:cs="Times New Roman"/>
              </w:rPr>
            </w:pPr>
            <w:r>
              <w:rPr>
                <w:rFonts w:ascii="Times New Roman" w:eastAsia="DFKai-SB" w:hAnsi="Times New Roman" w:cs="Times New Roman" w:hint="eastAsia"/>
              </w:rPr>
              <w:t>張聰捷先生</w:t>
            </w:r>
          </w:p>
          <w:p w:rsidR="00126747" w:rsidRDefault="00126747" w:rsidP="00126747">
            <w:pPr>
              <w:jc w:val="center"/>
              <w:rPr>
                <w:rFonts w:ascii="Times New Roman" w:eastAsia="DFKai-SB" w:hAnsi="Times New Roman" w:cs="Times New Roman"/>
              </w:rPr>
            </w:pPr>
            <w:r>
              <w:rPr>
                <w:rFonts w:ascii="Times New Roman" w:eastAsia="DFKai-SB" w:hAnsi="Times New Roman" w:cs="Times New Roman" w:hint="eastAsia"/>
              </w:rPr>
              <w:t>台灣木工機械公會理事長</w:t>
            </w:r>
          </w:p>
          <w:p w:rsidR="00223DCF" w:rsidRDefault="00223DCF" w:rsidP="00CA7E90">
            <w:pPr>
              <w:jc w:val="center"/>
              <w:rPr>
                <w:rFonts w:ascii="Times New Roman" w:eastAsia="DFKai-SB" w:hAnsi="Times New Roman" w:cs="Times New Roman"/>
              </w:rPr>
            </w:pPr>
            <w:r>
              <w:rPr>
                <w:rFonts w:ascii="Times New Roman" w:eastAsia="DFKai-SB" w:hAnsi="Times New Roman" w:cs="Times New Roman" w:hint="eastAsia"/>
              </w:rPr>
              <w:t>王清德博士</w:t>
            </w:r>
          </w:p>
          <w:p w:rsidR="008E288E" w:rsidRPr="00CA7E90" w:rsidRDefault="00223DCF" w:rsidP="00126747">
            <w:pPr>
              <w:jc w:val="center"/>
              <w:rPr>
                <w:rFonts w:ascii="Times New Roman" w:eastAsia="DFKai-SB" w:hAnsi="Times New Roman" w:cs="Times New Roman"/>
              </w:rPr>
            </w:pPr>
            <w:r>
              <w:rPr>
                <w:rFonts w:ascii="Times New Roman" w:eastAsia="DFKai-SB" w:hAnsi="Times New Roman" w:cs="Times New Roman" w:hint="eastAsia"/>
              </w:rPr>
              <w:t>管理學院</w:t>
            </w:r>
            <w:r>
              <w:rPr>
                <w:rFonts w:ascii="Times New Roman" w:eastAsia="DFKai-SB" w:hAnsi="Times New Roman" w:cs="Times New Roman" w:hint="eastAsia"/>
              </w:rPr>
              <w:t xml:space="preserve"> </w:t>
            </w:r>
            <w:r>
              <w:rPr>
                <w:rFonts w:ascii="Times New Roman" w:eastAsia="DFKai-SB" w:hAnsi="Times New Roman" w:cs="Times New Roman" w:hint="eastAsia"/>
              </w:rPr>
              <w:t>院長</w:t>
            </w:r>
          </w:p>
        </w:tc>
        <w:tc>
          <w:tcPr>
            <w:tcW w:w="993" w:type="dxa"/>
            <w:vMerge w:val="restart"/>
            <w:vAlign w:val="center"/>
          </w:tcPr>
          <w:p w:rsidR="008E288E" w:rsidRDefault="008E288E" w:rsidP="00925E84">
            <w:pPr>
              <w:jc w:val="center"/>
              <w:rPr>
                <w:rFonts w:ascii="Times New Roman" w:eastAsia="DFKai-SB" w:hAnsi="Times New Roman" w:cs="Times New Roman"/>
              </w:rPr>
            </w:pPr>
            <w:r>
              <w:rPr>
                <w:rFonts w:ascii="Times New Roman" w:eastAsia="DFKai-SB" w:hAnsi="Times New Roman" w:cs="Times New Roman" w:hint="eastAsia"/>
              </w:rPr>
              <w:t>林均燁</w:t>
            </w:r>
          </w:p>
        </w:tc>
      </w:tr>
      <w:tr w:rsidR="008E288E" w:rsidTr="008E288E">
        <w:tc>
          <w:tcPr>
            <w:tcW w:w="1390" w:type="dxa"/>
            <w:vAlign w:val="center"/>
          </w:tcPr>
          <w:p w:rsidR="008E288E" w:rsidRDefault="009E14B4" w:rsidP="009E14B4">
            <w:pPr>
              <w:jc w:val="center"/>
              <w:rPr>
                <w:rFonts w:ascii="Times New Roman" w:eastAsia="DFKai-SB" w:hAnsi="Times New Roman" w:cs="Times New Roman"/>
              </w:rPr>
            </w:pPr>
            <w:r>
              <w:rPr>
                <w:rFonts w:ascii="Times New Roman" w:eastAsia="DFKai-SB" w:hAnsi="Times New Roman" w:cs="Times New Roman" w:hint="eastAsia"/>
              </w:rPr>
              <w:t>09:4</w:t>
            </w:r>
            <w:r w:rsidR="008E288E">
              <w:rPr>
                <w:rFonts w:ascii="Times New Roman" w:eastAsia="DFKai-SB" w:hAnsi="Times New Roman" w:cs="Times New Roman" w:hint="eastAsia"/>
              </w:rPr>
              <w:t>0-10:</w:t>
            </w:r>
            <w:r>
              <w:rPr>
                <w:rFonts w:ascii="Times New Roman" w:eastAsia="DFKai-SB" w:hAnsi="Times New Roman" w:cs="Times New Roman" w:hint="eastAsia"/>
              </w:rPr>
              <w:t>2</w:t>
            </w:r>
            <w:r w:rsidR="008E288E">
              <w:rPr>
                <w:rFonts w:ascii="Times New Roman" w:eastAsia="DFKai-SB" w:hAnsi="Times New Roman" w:cs="Times New Roman" w:hint="eastAsia"/>
              </w:rPr>
              <w:t>0</w:t>
            </w:r>
          </w:p>
        </w:tc>
        <w:tc>
          <w:tcPr>
            <w:tcW w:w="3248" w:type="dxa"/>
            <w:vAlign w:val="center"/>
          </w:tcPr>
          <w:p w:rsidR="008E288E" w:rsidRPr="00CA7E90" w:rsidRDefault="008E288E" w:rsidP="00EC784B">
            <w:pPr>
              <w:ind w:left="28"/>
              <w:jc w:val="center"/>
              <w:rPr>
                <w:rFonts w:ascii="Times New Roman" w:eastAsia="DFKai-SB" w:hAnsi="DFKai-SB" w:cs="Times New Roman"/>
                <w:kern w:val="0"/>
                <w:szCs w:val="24"/>
              </w:rPr>
            </w:pPr>
            <w:r w:rsidRPr="00CA7E90">
              <w:rPr>
                <w:rFonts w:ascii="Times New Roman" w:eastAsia="DFKai-SB" w:hAnsi="DFKai-SB" w:cs="Times New Roman" w:hint="eastAsia"/>
                <w:kern w:val="0"/>
                <w:szCs w:val="24"/>
              </w:rPr>
              <w:t>工業</w:t>
            </w:r>
            <w:r w:rsidRPr="00CA7E90">
              <w:rPr>
                <w:rFonts w:ascii="Times New Roman" w:eastAsia="DFKai-SB" w:hAnsi="DFKai-SB" w:cs="Times New Roman" w:hint="eastAsia"/>
                <w:kern w:val="0"/>
                <w:szCs w:val="24"/>
              </w:rPr>
              <w:t>4.0</w:t>
            </w:r>
            <w:r>
              <w:rPr>
                <w:rFonts w:ascii="Times New Roman" w:eastAsia="DFKai-SB" w:hAnsi="DFKai-SB" w:cs="Times New Roman" w:hint="eastAsia"/>
                <w:kern w:val="0"/>
                <w:szCs w:val="24"/>
              </w:rPr>
              <w:t>不是什麼！</w:t>
            </w:r>
            <w:r w:rsidRPr="00CA7E90">
              <w:rPr>
                <w:rFonts w:ascii="Times New Roman" w:eastAsia="DFKai-SB" w:hAnsi="DFKai-SB" w:cs="Times New Roman" w:hint="eastAsia"/>
                <w:kern w:val="0"/>
                <w:szCs w:val="24"/>
              </w:rPr>
              <w:t>是什麼</w:t>
            </w:r>
            <w:r>
              <w:rPr>
                <w:rFonts w:ascii="Times New Roman" w:eastAsia="DFKai-SB" w:hAnsi="DFKai-SB" w:cs="Times New Roman" w:hint="eastAsia"/>
                <w:kern w:val="0"/>
                <w:szCs w:val="24"/>
              </w:rPr>
              <w:t>！產學如何共構發展工業</w:t>
            </w:r>
            <w:r>
              <w:rPr>
                <w:rFonts w:ascii="Times New Roman" w:eastAsia="DFKai-SB" w:hAnsi="DFKai-SB" w:cs="Times New Roman" w:hint="eastAsia"/>
                <w:kern w:val="0"/>
                <w:szCs w:val="24"/>
              </w:rPr>
              <w:t>4.0</w:t>
            </w:r>
            <w:r>
              <w:rPr>
                <w:rFonts w:ascii="Times New Roman" w:eastAsia="DFKai-SB" w:hAnsi="DFKai-SB" w:cs="Times New Roman" w:hint="eastAsia"/>
                <w:kern w:val="0"/>
                <w:szCs w:val="24"/>
              </w:rPr>
              <w:t>？</w:t>
            </w:r>
          </w:p>
        </w:tc>
        <w:tc>
          <w:tcPr>
            <w:tcW w:w="3408" w:type="dxa"/>
            <w:vAlign w:val="center"/>
          </w:tcPr>
          <w:p w:rsidR="008E288E" w:rsidRDefault="008E288E" w:rsidP="00EC784B">
            <w:pPr>
              <w:jc w:val="center"/>
              <w:rPr>
                <w:rFonts w:ascii="Times New Roman" w:eastAsia="DFKai-SB" w:hAnsi="Times New Roman" w:cs="Times New Roman"/>
              </w:rPr>
            </w:pPr>
            <w:r>
              <w:rPr>
                <w:rFonts w:ascii="Times New Roman" w:eastAsia="DFKai-SB" w:hAnsi="Times New Roman" w:cs="Times New Roman" w:hint="eastAsia"/>
              </w:rPr>
              <w:t>林均燁先生</w:t>
            </w:r>
          </w:p>
          <w:p w:rsidR="008E288E" w:rsidRDefault="008E288E" w:rsidP="00EC784B">
            <w:pPr>
              <w:jc w:val="center"/>
              <w:rPr>
                <w:rFonts w:ascii="Times New Roman" w:eastAsia="DFKai-SB" w:hAnsi="Times New Roman" w:cs="Times New Roman"/>
              </w:rPr>
            </w:pPr>
            <w:r>
              <w:rPr>
                <w:rFonts w:ascii="Times New Roman" w:eastAsia="DFKai-SB" w:hAnsi="Times New Roman" w:cs="Times New Roman" w:hint="eastAsia"/>
              </w:rPr>
              <w:t>台灣木工機械公會顧問</w:t>
            </w:r>
          </w:p>
        </w:tc>
        <w:tc>
          <w:tcPr>
            <w:tcW w:w="993" w:type="dxa"/>
            <w:vMerge/>
            <w:vAlign w:val="center"/>
          </w:tcPr>
          <w:p w:rsidR="008E288E" w:rsidRDefault="008E288E" w:rsidP="00EC784B">
            <w:pPr>
              <w:jc w:val="center"/>
              <w:rPr>
                <w:rFonts w:ascii="Times New Roman" w:eastAsia="DFKai-SB" w:hAnsi="Times New Roman" w:cs="Times New Roman"/>
              </w:rPr>
            </w:pPr>
          </w:p>
        </w:tc>
      </w:tr>
      <w:tr w:rsidR="008E288E" w:rsidTr="008E288E">
        <w:tc>
          <w:tcPr>
            <w:tcW w:w="1390" w:type="dxa"/>
            <w:vAlign w:val="center"/>
          </w:tcPr>
          <w:p w:rsidR="008E288E" w:rsidRDefault="009E14B4" w:rsidP="009E14B4">
            <w:pPr>
              <w:jc w:val="center"/>
              <w:rPr>
                <w:rFonts w:ascii="Times New Roman" w:eastAsia="DFKai-SB" w:hAnsi="Times New Roman" w:cs="Times New Roman"/>
              </w:rPr>
            </w:pPr>
            <w:r>
              <w:rPr>
                <w:rFonts w:ascii="Times New Roman" w:eastAsia="DFKai-SB" w:hAnsi="Times New Roman" w:cs="Times New Roman" w:hint="eastAsia"/>
              </w:rPr>
              <w:t>10:2</w:t>
            </w:r>
            <w:r w:rsidR="008E288E">
              <w:rPr>
                <w:rFonts w:ascii="Times New Roman" w:eastAsia="DFKai-SB" w:hAnsi="Times New Roman" w:cs="Times New Roman" w:hint="eastAsia"/>
              </w:rPr>
              <w:t>0-10:</w:t>
            </w:r>
            <w:r>
              <w:rPr>
                <w:rFonts w:ascii="Times New Roman" w:eastAsia="DFKai-SB" w:hAnsi="Times New Roman" w:cs="Times New Roman" w:hint="eastAsia"/>
              </w:rPr>
              <w:t>5</w:t>
            </w:r>
            <w:r w:rsidR="008E288E">
              <w:rPr>
                <w:rFonts w:ascii="Times New Roman" w:eastAsia="DFKai-SB" w:hAnsi="Times New Roman" w:cs="Times New Roman" w:hint="eastAsia"/>
              </w:rPr>
              <w:t>0</w:t>
            </w:r>
          </w:p>
        </w:tc>
        <w:tc>
          <w:tcPr>
            <w:tcW w:w="3248" w:type="dxa"/>
            <w:vAlign w:val="center"/>
          </w:tcPr>
          <w:p w:rsidR="008E288E" w:rsidRDefault="008E288E" w:rsidP="001025A2">
            <w:pPr>
              <w:jc w:val="center"/>
              <w:rPr>
                <w:rFonts w:ascii="Times New Roman" w:eastAsia="DFKai-SB" w:hAnsi="Times New Roman" w:cs="Times New Roman"/>
              </w:rPr>
            </w:pPr>
            <w:r w:rsidRPr="00D8618B">
              <w:rPr>
                <w:rFonts w:ascii="Times New Roman" w:eastAsia="DFKai-SB" w:hAnsi="DFKai-SB" w:cs="Times New Roman" w:hint="eastAsia"/>
                <w:kern w:val="0"/>
                <w:szCs w:val="24"/>
              </w:rPr>
              <w:t>震動頻譜分析</w:t>
            </w:r>
            <w:r>
              <w:rPr>
                <w:rFonts w:ascii="Times New Roman" w:eastAsia="DFKai-SB" w:hAnsi="DFKai-SB" w:cs="Times New Roman" w:hint="eastAsia"/>
                <w:kern w:val="0"/>
                <w:szCs w:val="24"/>
              </w:rPr>
              <w:t>創新技術應用</w:t>
            </w:r>
          </w:p>
        </w:tc>
        <w:tc>
          <w:tcPr>
            <w:tcW w:w="3408" w:type="dxa"/>
            <w:vAlign w:val="center"/>
          </w:tcPr>
          <w:p w:rsidR="008E288E" w:rsidRDefault="008E288E" w:rsidP="001025A2">
            <w:pPr>
              <w:jc w:val="center"/>
              <w:rPr>
                <w:rFonts w:ascii="Times New Roman" w:eastAsia="DFKai-SB" w:hAnsi="Times New Roman" w:cs="Times New Roman"/>
              </w:rPr>
            </w:pPr>
            <w:r>
              <w:rPr>
                <w:rFonts w:ascii="Times New Roman" w:eastAsia="DFKai-SB" w:hAnsi="Times New Roman" w:cs="Times New Roman" w:hint="eastAsia"/>
              </w:rPr>
              <w:t>雲逸仙先生</w:t>
            </w:r>
          </w:p>
          <w:p w:rsidR="008E288E" w:rsidRPr="00D8618B" w:rsidRDefault="008E288E" w:rsidP="001025A2">
            <w:pPr>
              <w:jc w:val="center"/>
              <w:rPr>
                <w:rFonts w:ascii="Times New Roman" w:eastAsia="DFKai-SB" w:hAnsi="Times New Roman" w:cs="Times New Roman"/>
              </w:rPr>
            </w:pPr>
            <w:r>
              <w:rPr>
                <w:rFonts w:ascii="Times New Roman" w:eastAsia="DFKai-SB" w:hAnsi="Times New Roman" w:cs="Times New Roman" w:hint="eastAsia"/>
              </w:rPr>
              <w:t>精亞科技有限公司</w:t>
            </w:r>
            <w:r w:rsidRPr="007A7A12">
              <w:rPr>
                <w:rFonts w:ascii="Times New Roman" w:eastAsia="DFKai-SB" w:hAnsi="Times New Roman" w:cs="Times New Roman" w:hint="eastAsia"/>
              </w:rPr>
              <w:t>副總</w:t>
            </w:r>
            <w:r>
              <w:rPr>
                <w:rFonts w:ascii="Times New Roman" w:eastAsia="DFKai-SB" w:hAnsi="Times New Roman" w:cs="Times New Roman" w:hint="eastAsia"/>
              </w:rPr>
              <w:t>經理</w:t>
            </w:r>
          </w:p>
        </w:tc>
        <w:tc>
          <w:tcPr>
            <w:tcW w:w="993" w:type="dxa"/>
            <w:vMerge/>
            <w:vAlign w:val="center"/>
          </w:tcPr>
          <w:p w:rsidR="008E288E" w:rsidRDefault="008E288E" w:rsidP="001025A2">
            <w:pPr>
              <w:jc w:val="center"/>
              <w:rPr>
                <w:rFonts w:ascii="Times New Roman" w:eastAsia="DFKai-SB" w:hAnsi="Times New Roman" w:cs="Times New Roman"/>
              </w:rPr>
            </w:pPr>
          </w:p>
        </w:tc>
      </w:tr>
      <w:tr w:rsidR="008E288E" w:rsidTr="008E288E">
        <w:tc>
          <w:tcPr>
            <w:tcW w:w="1390" w:type="dxa"/>
            <w:vAlign w:val="center"/>
          </w:tcPr>
          <w:p w:rsidR="008E288E" w:rsidRDefault="008E288E" w:rsidP="009E14B4">
            <w:pPr>
              <w:jc w:val="center"/>
              <w:rPr>
                <w:rFonts w:ascii="Times New Roman" w:eastAsia="DFKai-SB" w:hAnsi="Times New Roman" w:cs="Times New Roman"/>
              </w:rPr>
            </w:pPr>
            <w:r>
              <w:rPr>
                <w:rFonts w:ascii="Times New Roman" w:eastAsia="DFKai-SB" w:hAnsi="Times New Roman" w:cs="Times New Roman" w:hint="eastAsia"/>
              </w:rPr>
              <w:t>10:</w:t>
            </w:r>
            <w:r w:rsidR="009E14B4">
              <w:rPr>
                <w:rFonts w:ascii="Times New Roman" w:eastAsia="DFKai-SB" w:hAnsi="Times New Roman" w:cs="Times New Roman" w:hint="eastAsia"/>
              </w:rPr>
              <w:t>5</w:t>
            </w:r>
            <w:r>
              <w:rPr>
                <w:rFonts w:ascii="Times New Roman" w:eastAsia="DFKai-SB" w:hAnsi="Times New Roman" w:cs="Times New Roman" w:hint="eastAsia"/>
              </w:rPr>
              <w:t>0-11:</w:t>
            </w:r>
            <w:r w:rsidR="009E14B4">
              <w:rPr>
                <w:rFonts w:ascii="Times New Roman" w:eastAsia="DFKai-SB" w:hAnsi="Times New Roman" w:cs="Times New Roman" w:hint="eastAsia"/>
              </w:rPr>
              <w:t>1</w:t>
            </w:r>
            <w:r>
              <w:rPr>
                <w:rFonts w:ascii="Times New Roman" w:eastAsia="DFKai-SB" w:hAnsi="Times New Roman" w:cs="Times New Roman" w:hint="eastAsia"/>
              </w:rPr>
              <w:t>0</w:t>
            </w:r>
          </w:p>
        </w:tc>
        <w:tc>
          <w:tcPr>
            <w:tcW w:w="6656" w:type="dxa"/>
            <w:gridSpan w:val="2"/>
            <w:vAlign w:val="center"/>
          </w:tcPr>
          <w:p w:rsidR="008E288E" w:rsidRDefault="009E14B4" w:rsidP="00925E84">
            <w:pPr>
              <w:jc w:val="center"/>
              <w:rPr>
                <w:rFonts w:ascii="Times New Roman" w:eastAsia="DFKai-SB" w:hAnsi="Times New Roman" w:cs="Times New Roman"/>
              </w:rPr>
            </w:pPr>
            <w:r>
              <w:rPr>
                <w:rFonts w:ascii="Times New Roman" w:eastAsia="DFKai-SB" w:hAnsi="Times New Roman" w:cs="Times New Roman" w:hint="eastAsia"/>
              </w:rPr>
              <w:t>團體照</w:t>
            </w:r>
            <w:r>
              <w:rPr>
                <w:rFonts w:ascii="Times New Roman" w:eastAsia="DFKai-SB" w:hAnsi="Times New Roman" w:cs="Times New Roman" w:hint="eastAsia"/>
              </w:rPr>
              <w:t>+</w:t>
            </w:r>
            <w:r w:rsidR="008E288E">
              <w:rPr>
                <w:rFonts w:ascii="Times New Roman" w:eastAsia="DFKai-SB" w:hAnsi="Times New Roman" w:cs="Times New Roman" w:hint="eastAsia"/>
              </w:rPr>
              <w:t>茶敘交流時間</w:t>
            </w:r>
          </w:p>
        </w:tc>
        <w:tc>
          <w:tcPr>
            <w:tcW w:w="993" w:type="dxa"/>
            <w:vMerge/>
            <w:vAlign w:val="center"/>
          </w:tcPr>
          <w:p w:rsidR="008E288E" w:rsidRDefault="008E288E" w:rsidP="008E288E">
            <w:pPr>
              <w:jc w:val="center"/>
              <w:rPr>
                <w:rFonts w:ascii="Times New Roman" w:eastAsia="DFKai-SB" w:hAnsi="Times New Roman" w:cs="Times New Roman"/>
              </w:rPr>
            </w:pPr>
          </w:p>
        </w:tc>
      </w:tr>
      <w:tr w:rsidR="008E288E" w:rsidTr="008E288E">
        <w:tc>
          <w:tcPr>
            <w:tcW w:w="1390" w:type="dxa"/>
            <w:vAlign w:val="center"/>
          </w:tcPr>
          <w:p w:rsidR="008E288E" w:rsidRDefault="008E288E" w:rsidP="009E14B4">
            <w:pPr>
              <w:jc w:val="center"/>
              <w:rPr>
                <w:rFonts w:ascii="Times New Roman" w:eastAsia="DFKai-SB" w:hAnsi="Times New Roman" w:cs="Times New Roman"/>
              </w:rPr>
            </w:pPr>
            <w:r>
              <w:rPr>
                <w:rFonts w:ascii="Times New Roman" w:eastAsia="DFKai-SB" w:hAnsi="Times New Roman" w:cs="Times New Roman" w:hint="eastAsia"/>
              </w:rPr>
              <w:t>11:</w:t>
            </w:r>
            <w:r w:rsidR="009E14B4">
              <w:rPr>
                <w:rFonts w:ascii="Times New Roman" w:eastAsia="DFKai-SB" w:hAnsi="Times New Roman" w:cs="Times New Roman" w:hint="eastAsia"/>
              </w:rPr>
              <w:t>1</w:t>
            </w:r>
            <w:r>
              <w:rPr>
                <w:rFonts w:ascii="Times New Roman" w:eastAsia="DFKai-SB" w:hAnsi="Times New Roman" w:cs="Times New Roman" w:hint="eastAsia"/>
              </w:rPr>
              <w:t>0-12:00</w:t>
            </w:r>
          </w:p>
        </w:tc>
        <w:tc>
          <w:tcPr>
            <w:tcW w:w="3248" w:type="dxa"/>
            <w:vAlign w:val="center"/>
          </w:tcPr>
          <w:p w:rsidR="008E288E" w:rsidRDefault="008E288E" w:rsidP="00D742B1">
            <w:pPr>
              <w:ind w:left="28"/>
              <w:jc w:val="center"/>
              <w:rPr>
                <w:rFonts w:ascii="Times New Roman" w:eastAsia="DFKai-SB" w:hAnsi="DFKai-SB" w:cs="Times New Roman"/>
                <w:kern w:val="0"/>
                <w:szCs w:val="24"/>
              </w:rPr>
            </w:pPr>
            <w:r>
              <w:rPr>
                <w:rFonts w:ascii="Times New Roman" w:eastAsia="DFKai-SB" w:hAnsi="DFKai-SB" w:cs="Times New Roman" w:hint="eastAsia"/>
                <w:kern w:val="0"/>
                <w:szCs w:val="24"/>
              </w:rPr>
              <w:t>視覺與</w:t>
            </w:r>
            <w:r>
              <w:rPr>
                <w:rFonts w:ascii="Times New Roman" w:eastAsia="DFKai-SB" w:hAnsi="DFKai-SB" w:cs="Times New Roman" w:hint="eastAsia"/>
                <w:kern w:val="0"/>
                <w:szCs w:val="24"/>
              </w:rPr>
              <w:t>CNC</w:t>
            </w:r>
          </w:p>
          <w:p w:rsidR="008E288E" w:rsidRPr="00E9343B" w:rsidRDefault="008E288E" w:rsidP="00D742B1">
            <w:pPr>
              <w:ind w:left="28"/>
              <w:jc w:val="center"/>
              <w:rPr>
                <w:rFonts w:ascii="Times New Roman" w:eastAsia="DFKai-SB" w:hAnsi="DFKai-SB" w:cs="Times New Roman"/>
                <w:kern w:val="0"/>
                <w:szCs w:val="24"/>
              </w:rPr>
            </w:pPr>
            <w:r>
              <w:rPr>
                <w:rFonts w:ascii="Times New Roman" w:eastAsia="DFKai-SB" w:hAnsi="DFKai-SB" w:cs="Times New Roman" w:hint="eastAsia"/>
                <w:kern w:val="0"/>
                <w:szCs w:val="24"/>
              </w:rPr>
              <w:t>在智慧製造系統整合之應用</w:t>
            </w:r>
          </w:p>
        </w:tc>
        <w:tc>
          <w:tcPr>
            <w:tcW w:w="3408" w:type="dxa"/>
            <w:vAlign w:val="center"/>
          </w:tcPr>
          <w:p w:rsidR="008E288E" w:rsidRDefault="008E288E" w:rsidP="00D742B1">
            <w:pPr>
              <w:jc w:val="center"/>
              <w:rPr>
                <w:rFonts w:ascii="Times New Roman" w:eastAsia="DFKai-SB" w:hAnsi="Times New Roman" w:cs="Times New Roman"/>
                <w:szCs w:val="24"/>
              </w:rPr>
            </w:pPr>
            <w:r>
              <w:rPr>
                <w:rFonts w:ascii="Times New Roman" w:eastAsia="DFKai-SB" w:hAnsi="Times New Roman" w:cs="Times New Roman" w:hint="eastAsia"/>
                <w:szCs w:val="24"/>
              </w:rPr>
              <w:t>鐘正宜先生</w:t>
            </w:r>
          </w:p>
          <w:p w:rsidR="008E288E" w:rsidRDefault="008E288E" w:rsidP="00D742B1">
            <w:pPr>
              <w:jc w:val="center"/>
              <w:rPr>
                <w:rFonts w:ascii="Times New Roman" w:eastAsia="DFKai-SB" w:hAnsi="Times New Roman" w:cs="Times New Roman"/>
                <w:szCs w:val="24"/>
              </w:rPr>
            </w:pPr>
            <w:r>
              <w:rPr>
                <w:rFonts w:ascii="Times New Roman" w:eastAsia="DFKai-SB" w:hAnsi="Times New Roman" w:cs="Times New Roman" w:hint="eastAsia"/>
                <w:szCs w:val="24"/>
              </w:rPr>
              <w:t>友士股份有限公司</w:t>
            </w:r>
          </w:p>
          <w:p w:rsidR="008E288E" w:rsidRPr="008D1A20" w:rsidRDefault="008E288E" w:rsidP="00D742B1">
            <w:pPr>
              <w:jc w:val="center"/>
              <w:rPr>
                <w:rFonts w:ascii="Times New Roman" w:eastAsia="DFKai-SB" w:hAnsi="Times New Roman" w:cs="Times New Roman"/>
                <w:szCs w:val="24"/>
              </w:rPr>
            </w:pPr>
            <w:r>
              <w:rPr>
                <w:rFonts w:ascii="Times New Roman" w:eastAsia="DFKai-SB" w:hAnsi="Times New Roman" w:cs="Times New Roman" w:hint="eastAsia"/>
                <w:szCs w:val="24"/>
              </w:rPr>
              <w:t>中區機電部視覺產品課主任</w:t>
            </w:r>
          </w:p>
        </w:tc>
        <w:tc>
          <w:tcPr>
            <w:tcW w:w="993" w:type="dxa"/>
            <w:vMerge/>
            <w:vAlign w:val="center"/>
          </w:tcPr>
          <w:p w:rsidR="008E288E" w:rsidRDefault="008E288E" w:rsidP="001025A2">
            <w:pPr>
              <w:jc w:val="center"/>
              <w:rPr>
                <w:rFonts w:ascii="Times New Roman" w:eastAsia="DFKai-SB" w:hAnsi="Times New Roman" w:cs="Times New Roman"/>
              </w:rPr>
            </w:pPr>
          </w:p>
        </w:tc>
      </w:tr>
      <w:tr w:rsidR="008E288E" w:rsidTr="008E288E">
        <w:tc>
          <w:tcPr>
            <w:tcW w:w="1390" w:type="dxa"/>
            <w:vAlign w:val="center"/>
          </w:tcPr>
          <w:p w:rsidR="008E288E" w:rsidRDefault="009E14B4" w:rsidP="009E14B4">
            <w:pPr>
              <w:jc w:val="center"/>
              <w:rPr>
                <w:rFonts w:ascii="Times New Roman" w:eastAsia="DFKai-SB" w:hAnsi="Times New Roman" w:cs="Times New Roman"/>
              </w:rPr>
            </w:pPr>
            <w:r>
              <w:rPr>
                <w:rFonts w:ascii="Times New Roman" w:eastAsia="DFKai-SB" w:hAnsi="Times New Roman" w:cs="Times New Roman" w:hint="eastAsia"/>
              </w:rPr>
              <w:t>12</w:t>
            </w:r>
            <w:r w:rsidR="008E288E">
              <w:rPr>
                <w:rFonts w:ascii="Times New Roman" w:eastAsia="DFKai-SB" w:hAnsi="Times New Roman" w:cs="Times New Roman" w:hint="eastAsia"/>
              </w:rPr>
              <w:t>:</w:t>
            </w:r>
            <w:r>
              <w:rPr>
                <w:rFonts w:ascii="Times New Roman" w:eastAsia="DFKai-SB" w:hAnsi="Times New Roman" w:cs="Times New Roman" w:hint="eastAsia"/>
              </w:rPr>
              <w:t>0</w:t>
            </w:r>
            <w:r w:rsidR="008E288E">
              <w:rPr>
                <w:rFonts w:ascii="Times New Roman" w:eastAsia="DFKai-SB" w:hAnsi="Times New Roman" w:cs="Times New Roman" w:hint="eastAsia"/>
              </w:rPr>
              <w:t>0-13:10</w:t>
            </w:r>
          </w:p>
        </w:tc>
        <w:tc>
          <w:tcPr>
            <w:tcW w:w="6656" w:type="dxa"/>
            <w:gridSpan w:val="2"/>
            <w:vAlign w:val="center"/>
          </w:tcPr>
          <w:p w:rsidR="008E288E" w:rsidRDefault="008E288E" w:rsidP="00925E84">
            <w:pPr>
              <w:jc w:val="center"/>
              <w:rPr>
                <w:rFonts w:ascii="Times New Roman" w:eastAsia="DFKai-SB" w:hAnsi="Times New Roman" w:cs="Times New Roman"/>
              </w:rPr>
            </w:pPr>
            <w:r>
              <w:rPr>
                <w:rFonts w:ascii="Times New Roman" w:eastAsia="DFKai-SB" w:hAnsi="DFKai-SB" w:cs="Times New Roman" w:hint="eastAsia"/>
                <w:kern w:val="0"/>
                <w:szCs w:val="24"/>
              </w:rPr>
              <w:t>午餐與自由交流</w:t>
            </w:r>
          </w:p>
        </w:tc>
        <w:tc>
          <w:tcPr>
            <w:tcW w:w="993" w:type="dxa"/>
            <w:vMerge/>
            <w:vAlign w:val="center"/>
          </w:tcPr>
          <w:p w:rsidR="008E288E" w:rsidRDefault="008E288E" w:rsidP="008E288E">
            <w:pPr>
              <w:jc w:val="center"/>
              <w:rPr>
                <w:rFonts w:ascii="Times New Roman" w:eastAsia="DFKai-SB" w:hAnsi="Times New Roman" w:cs="Times New Roman"/>
              </w:rPr>
            </w:pPr>
          </w:p>
        </w:tc>
      </w:tr>
      <w:tr w:rsidR="008E288E" w:rsidTr="008E288E">
        <w:tc>
          <w:tcPr>
            <w:tcW w:w="1390" w:type="dxa"/>
            <w:vAlign w:val="center"/>
          </w:tcPr>
          <w:p w:rsidR="008E288E" w:rsidRDefault="008E288E" w:rsidP="009E14B4">
            <w:pPr>
              <w:jc w:val="center"/>
              <w:rPr>
                <w:rFonts w:ascii="Times New Roman" w:eastAsia="DFKai-SB" w:hAnsi="Times New Roman" w:cs="Times New Roman"/>
              </w:rPr>
            </w:pPr>
            <w:r>
              <w:rPr>
                <w:rFonts w:ascii="Times New Roman" w:eastAsia="DFKai-SB" w:hAnsi="Times New Roman" w:cs="Times New Roman" w:hint="eastAsia"/>
              </w:rPr>
              <w:t>13:10-14:</w:t>
            </w:r>
            <w:r w:rsidR="009E14B4">
              <w:rPr>
                <w:rFonts w:ascii="Times New Roman" w:eastAsia="DFKai-SB" w:hAnsi="Times New Roman" w:cs="Times New Roman" w:hint="eastAsia"/>
              </w:rPr>
              <w:t>0</w:t>
            </w:r>
            <w:r>
              <w:rPr>
                <w:rFonts w:ascii="Times New Roman" w:eastAsia="DFKai-SB" w:hAnsi="Times New Roman" w:cs="Times New Roman" w:hint="eastAsia"/>
              </w:rPr>
              <w:t>0</w:t>
            </w:r>
          </w:p>
        </w:tc>
        <w:tc>
          <w:tcPr>
            <w:tcW w:w="3248" w:type="dxa"/>
            <w:vAlign w:val="center"/>
          </w:tcPr>
          <w:p w:rsidR="008E288E" w:rsidRPr="00E9343B" w:rsidRDefault="008E288E" w:rsidP="00D742B1">
            <w:pPr>
              <w:ind w:left="28"/>
              <w:jc w:val="center"/>
              <w:rPr>
                <w:rFonts w:ascii="Times New Roman" w:eastAsia="DFKai-SB" w:hAnsi="DFKai-SB" w:cs="Times New Roman"/>
                <w:kern w:val="0"/>
                <w:szCs w:val="24"/>
              </w:rPr>
            </w:pPr>
            <w:r w:rsidRPr="00E9343B">
              <w:rPr>
                <w:rFonts w:ascii="Times New Roman" w:eastAsia="DFKai-SB" w:hAnsi="DFKai-SB" w:cs="Times New Roman" w:hint="eastAsia"/>
                <w:kern w:val="0"/>
                <w:szCs w:val="24"/>
              </w:rPr>
              <w:t>從硬體觀點看物聯網</w:t>
            </w:r>
            <w:r>
              <w:rPr>
                <w:rFonts w:ascii="Times New Roman" w:eastAsia="DFKai-SB" w:hAnsi="DFKai-SB" w:cs="Times New Roman" w:hint="eastAsia"/>
                <w:kern w:val="0"/>
                <w:szCs w:val="24"/>
              </w:rPr>
              <w:t>與應用</w:t>
            </w:r>
          </w:p>
        </w:tc>
        <w:tc>
          <w:tcPr>
            <w:tcW w:w="3408" w:type="dxa"/>
            <w:vAlign w:val="center"/>
          </w:tcPr>
          <w:p w:rsidR="008E288E" w:rsidRDefault="008E288E" w:rsidP="00D742B1">
            <w:pPr>
              <w:jc w:val="center"/>
              <w:rPr>
                <w:rFonts w:ascii="Times New Roman" w:eastAsia="DFKai-SB" w:hAnsi="Times New Roman" w:cs="Times New Roman"/>
              </w:rPr>
            </w:pPr>
            <w:r>
              <w:rPr>
                <w:rFonts w:ascii="Times New Roman" w:eastAsia="DFKai-SB" w:hAnsi="Times New Roman" w:cs="Times New Roman" w:hint="eastAsia"/>
              </w:rPr>
              <w:t>翁立昌先生</w:t>
            </w:r>
          </w:p>
          <w:p w:rsidR="008E288E" w:rsidRDefault="008E288E" w:rsidP="00D742B1">
            <w:pPr>
              <w:jc w:val="center"/>
              <w:rPr>
                <w:rFonts w:ascii="Times New Roman" w:eastAsia="DFKai-SB" w:hAnsi="DFKai-SB" w:cs="Times New Roman"/>
                <w:szCs w:val="24"/>
              </w:rPr>
            </w:pPr>
            <w:r w:rsidRPr="008D1A20">
              <w:rPr>
                <w:rFonts w:ascii="Times New Roman" w:eastAsia="DFKai-SB" w:hAnsi="DFKai-SB" w:cs="Times New Roman"/>
                <w:szCs w:val="24"/>
              </w:rPr>
              <w:t>博智技術服務股份有限公司</w:t>
            </w:r>
          </w:p>
          <w:p w:rsidR="008E288E" w:rsidRPr="008D1A20" w:rsidRDefault="008E288E" w:rsidP="00D742B1">
            <w:pPr>
              <w:jc w:val="center"/>
              <w:rPr>
                <w:rFonts w:ascii="Times New Roman" w:eastAsia="DFKai-SB" w:hAnsi="Times New Roman" w:cs="Times New Roman"/>
                <w:szCs w:val="24"/>
              </w:rPr>
            </w:pPr>
            <w:r>
              <w:rPr>
                <w:rFonts w:ascii="Times New Roman" w:eastAsia="DFKai-SB" w:hAnsi="DFKai-SB" w:cs="Times New Roman" w:hint="eastAsia"/>
                <w:szCs w:val="24"/>
              </w:rPr>
              <w:t>技術顧問</w:t>
            </w:r>
          </w:p>
        </w:tc>
        <w:tc>
          <w:tcPr>
            <w:tcW w:w="993" w:type="dxa"/>
            <w:vMerge/>
            <w:vAlign w:val="center"/>
          </w:tcPr>
          <w:p w:rsidR="008E288E" w:rsidRDefault="008E288E" w:rsidP="00EC784B">
            <w:pPr>
              <w:jc w:val="center"/>
              <w:rPr>
                <w:rFonts w:ascii="Times New Roman" w:eastAsia="DFKai-SB" w:hAnsi="Times New Roman" w:cs="Times New Roman"/>
              </w:rPr>
            </w:pPr>
          </w:p>
        </w:tc>
      </w:tr>
      <w:tr w:rsidR="008E288E" w:rsidTr="008E288E">
        <w:tc>
          <w:tcPr>
            <w:tcW w:w="1390" w:type="dxa"/>
            <w:vAlign w:val="center"/>
          </w:tcPr>
          <w:p w:rsidR="008E288E" w:rsidRDefault="009E14B4" w:rsidP="00925E84">
            <w:pPr>
              <w:jc w:val="center"/>
              <w:rPr>
                <w:rFonts w:ascii="Times New Roman" w:eastAsia="DFKai-SB" w:hAnsi="Times New Roman" w:cs="Times New Roman"/>
              </w:rPr>
            </w:pPr>
            <w:r>
              <w:rPr>
                <w:rFonts w:ascii="Times New Roman" w:eastAsia="DFKai-SB" w:hAnsi="Times New Roman" w:cs="Times New Roman" w:hint="eastAsia"/>
              </w:rPr>
              <w:t>14:00-14:2</w:t>
            </w:r>
            <w:r w:rsidR="008E288E">
              <w:rPr>
                <w:rFonts w:ascii="Times New Roman" w:eastAsia="DFKai-SB" w:hAnsi="Times New Roman" w:cs="Times New Roman" w:hint="eastAsia"/>
              </w:rPr>
              <w:t>0</w:t>
            </w:r>
          </w:p>
        </w:tc>
        <w:tc>
          <w:tcPr>
            <w:tcW w:w="6656" w:type="dxa"/>
            <w:gridSpan w:val="2"/>
            <w:vAlign w:val="center"/>
          </w:tcPr>
          <w:p w:rsidR="008E288E" w:rsidRDefault="008E288E" w:rsidP="00925E84">
            <w:pPr>
              <w:jc w:val="center"/>
              <w:rPr>
                <w:rFonts w:ascii="Times New Roman" w:eastAsia="DFKai-SB" w:hAnsi="Times New Roman" w:cs="Times New Roman"/>
              </w:rPr>
            </w:pPr>
            <w:r>
              <w:rPr>
                <w:rFonts w:ascii="Times New Roman" w:eastAsia="DFKai-SB" w:hAnsi="Times New Roman" w:cs="Times New Roman" w:hint="eastAsia"/>
              </w:rPr>
              <w:t>茶敘交流時間</w:t>
            </w:r>
          </w:p>
        </w:tc>
        <w:tc>
          <w:tcPr>
            <w:tcW w:w="993" w:type="dxa"/>
            <w:vMerge/>
            <w:vAlign w:val="center"/>
          </w:tcPr>
          <w:p w:rsidR="008E288E" w:rsidRDefault="008E288E" w:rsidP="008E288E">
            <w:pPr>
              <w:jc w:val="center"/>
              <w:rPr>
                <w:rFonts w:ascii="Times New Roman" w:eastAsia="DFKai-SB" w:hAnsi="Times New Roman" w:cs="Times New Roman"/>
              </w:rPr>
            </w:pPr>
          </w:p>
        </w:tc>
      </w:tr>
      <w:tr w:rsidR="008E288E" w:rsidTr="008E288E">
        <w:tc>
          <w:tcPr>
            <w:tcW w:w="1390" w:type="dxa"/>
            <w:vAlign w:val="center"/>
          </w:tcPr>
          <w:p w:rsidR="008E288E" w:rsidRDefault="009E14B4" w:rsidP="009E14B4">
            <w:pPr>
              <w:jc w:val="center"/>
              <w:rPr>
                <w:rFonts w:ascii="Times New Roman" w:eastAsia="DFKai-SB" w:hAnsi="Times New Roman" w:cs="Times New Roman"/>
              </w:rPr>
            </w:pPr>
            <w:r>
              <w:rPr>
                <w:rFonts w:ascii="Times New Roman" w:eastAsia="DFKai-SB" w:hAnsi="Times New Roman" w:cs="Times New Roman" w:hint="eastAsia"/>
              </w:rPr>
              <w:t>14:2</w:t>
            </w:r>
            <w:r w:rsidR="008E288E">
              <w:rPr>
                <w:rFonts w:ascii="Times New Roman" w:eastAsia="DFKai-SB" w:hAnsi="Times New Roman" w:cs="Times New Roman" w:hint="eastAsia"/>
              </w:rPr>
              <w:t>0-15:</w:t>
            </w:r>
            <w:r>
              <w:rPr>
                <w:rFonts w:ascii="Times New Roman" w:eastAsia="DFKai-SB" w:hAnsi="Times New Roman" w:cs="Times New Roman" w:hint="eastAsia"/>
              </w:rPr>
              <w:t>1</w:t>
            </w:r>
            <w:r w:rsidR="008E288E">
              <w:rPr>
                <w:rFonts w:ascii="Times New Roman" w:eastAsia="DFKai-SB" w:hAnsi="Times New Roman" w:cs="Times New Roman" w:hint="eastAsia"/>
              </w:rPr>
              <w:t>0</w:t>
            </w:r>
          </w:p>
        </w:tc>
        <w:tc>
          <w:tcPr>
            <w:tcW w:w="3248" w:type="dxa"/>
            <w:vAlign w:val="center"/>
          </w:tcPr>
          <w:p w:rsidR="008E288E" w:rsidRDefault="008E288E" w:rsidP="00D742B1">
            <w:pPr>
              <w:jc w:val="center"/>
              <w:rPr>
                <w:rFonts w:ascii="Times New Roman" w:eastAsia="DFKai-SB" w:hAnsi="Times New Roman" w:cs="Times New Roman"/>
              </w:rPr>
            </w:pPr>
            <w:r>
              <w:rPr>
                <w:rFonts w:ascii="Times New Roman" w:eastAsia="DFKai-SB" w:hAnsi="Times New Roman" w:cs="Times New Roman" w:hint="eastAsia"/>
              </w:rPr>
              <w:t>設計與生產自動化實務應用</w:t>
            </w:r>
          </w:p>
        </w:tc>
        <w:tc>
          <w:tcPr>
            <w:tcW w:w="3408" w:type="dxa"/>
            <w:vAlign w:val="center"/>
          </w:tcPr>
          <w:p w:rsidR="008E288E" w:rsidRDefault="008E288E" w:rsidP="00D742B1">
            <w:pPr>
              <w:jc w:val="center"/>
              <w:rPr>
                <w:rFonts w:ascii="Times New Roman" w:eastAsia="DFKai-SB" w:hAnsi="Times New Roman" w:cs="Times New Roman"/>
              </w:rPr>
            </w:pPr>
            <w:r>
              <w:rPr>
                <w:rFonts w:ascii="Times New Roman" w:eastAsia="DFKai-SB" w:hAnsi="Times New Roman" w:cs="Times New Roman" w:hint="eastAsia"/>
              </w:rPr>
              <w:t>袁高雲先生</w:t>
            </w:r>
          </w:p>
          <w:p w:rsidR="008E288E" w:rsidRPr="0086280A" w:rsidRDefault="008E288E" w:rsidP="00D742B1">
            <w:pPr>
              <w:jc w:val="center"/>
              <w:rPr>
                <w:rFonts w:ascii="Times New Roman" w:eastAsia="DFKai-SB" w:hAnsi="Times New Roman" w:cs="Times New Roman"/>
              </w:rPr>
            </w:pPr>
            <w:r w:rsidRPr="0086280A">
              <w:rPr>
                <w:rFonts w:ascii="Times New Roman" w:eastAsia="DFKai-SB" w:hAnsi="Times New Roman" w:cs="Times New Roman" w:hint="eastAsia"/>
              </w:rPr>
              <w:t>百雲科技有限公司總經理</w:t>
            </w:r>
          </w:p>
          <w:p w:rsidR="008E288E" w:rsidRPr="00E703ED" w:rsidRDefault="008E288E" w:rsidP="00D742B1">
            <w:pPr>
              <w:jc w:val="center"/>
              <w:rPr>
                <w:rFonts w:ascii="Times New Roman" w:eastAsia="DFKai-SB" w:hAnsi="Times New Roman" w:cs="Times New Roman"/>
              </w:rPr>
            </w:pPr>
            <w:r w:rsidRPr="0086280A">
              <w:rPr>
                <w:rFonts w:ascii="Times New Roman" w:eastAsia="DFKai-SB" w:hAnsi="Times New Roman" w:cs="Times New Roman" w:hint="eastAsia"/>
              </w:rPr>
              <w:t>皓茂興業股份有限公司</w:t>
            </w:r>
            <w:r>
              <w:rPr>
                <w:rFonts w:ascii="Times New Roman" w:eastAsia="DFKai-SB" w:hAnsi="Times New Roman" w:cs="Times New Roman" w:hint="eastAsia"/>
              </w:rPr>
              <w:t>經理</w:t>
            </w:r>
          </w:p>
        </w:tc>
        <w:tc>
          <w:tcPr>
            <w:tcW w:w="993" w:type="dxa"/>
            <w:vMerge/>
            <w:vAlign w:val="center"/>
          </w:tcPr>
          <w:p w:rsidR="008E288E" w:rsidRDefault="008E288E" w:rsidP="00EC784B">
            <w:pPr>
              <w:jc w:val="center"/>
              <w:rPr>
                <w:rFonts w:ascii="Times New Roman" w:eastAsia="DFKai-SB" w:hAnsi="Times New Roman" w:cs="Times New Roman"/>
              </w:rPr>
            </w:pPr>
          </w:p>
        </w:tc>
      </w:tr>
      <w:tr w:rsidR="008E288E" w:rsidTr="008E288E">
        <w:tc>
          <w:tcPr>
            <w:tcW w:w="1390" w:type="dxa"/>
            <w:vAlign w:val="center"/>
          </w:tcPr>
          <w:p w:rsidR="008E288E" w:rsidRDefault="009E14B4" w:rsidP="009E14B4">
            <w:pPr>
              <w:jc w:val="center"/>
              <w:rPr>
                <w:rFonts w:ascii="Times New Roman" w:eastAsia="DFKai-SB" w:hAnsi="Times New Roman" w:cs="Times New Roman"/>
              </w:rPr>
            </w:pPr>
            <w:r>
              <w:rPr>
                <w:rFonts w:ascii="Times New Roman" w:eastAsia="DFKai-SB" w:hAnsi="Times New Roman" w:cs="Times New Roman" w:hint="eastAsia"/>
              </w:rPr>
              <w:t>15:1</w:t>
            </w:r>
            <w:r w:rsidR="008E288E">
              <w:rPr>
                <w:rFonts w:ascii="Times New Roman" w:eastAsia="DFKai-SB" w:hAnsi="Times New Roman" w:cs="Times New Roman" w:hint="eastAsia"/>
              </w:rPr>
              <w:t>0-16:</w:t>
            </w:r>
            <w:r>
              <w:rPr>
                <w:rFonts w:ascii="Times New Roman" w:eastAsia="DFKai-SB" w:hAnsi="Times New Roman" w:cs="Times New Roman" w:hint="eastAsia"/>
              </w:rPr>
              <w:t>0</w:t>
            </w:r>
            <w:r w:rsidR="008E288E">
              <w:rPr>
                <w:rFonts w:ascii="Times New Roman" w:eastAsia="DFKai-SB" w:hAnsi="Times New Roman" w:cs="Times New Roman" w:hint="eastAsia"/>
              </w:rPr>
              <w:t>0</w:t>
            </w:r>
          </w:p>
        </w:tc>
        <w:tc>
          <w:tcPr>
            <w:tcW w:w="3248" w:type="dxa"/>
            <w:vAlign w:val="center"/>
          </w:tcPr>
          <w:p w:rsidR="008E288E" w:rsidRPr="00E9343B" w:rsidRDefault="008E288E" w:rsidP="00D742B1">
            <w:pPr>
              <w:ind w:left="28"/>
              <w:jc w:val="center"/>
              <w:rPr>
                <w:rFonts w:ascii="Times New Roman" w:eastAsia="DFKai-SB" w:hAnsi="DFKai-SB" w:cs="Times New Roman"/>
                <w:kern w:val="0"/>
                <w:szCs w:val="24"/>
              </w:rPr>
            </w:pPr>
            <w:r>
              <w:rPr>
                <w:rFonts w:ascii="Times New Roman" w:eastAsia="DFKai-SB" w:hAnsi="DFKai-SB" w:cs="Times New Roman" w:hint="eastAsia"/>
                <w:kern w:val="0"/>
                <w:szCs w:val="24"/>
              </w:rPr>
              <w:t>永磁馬達與物聯網技術創新</w:t>
            </w:r>
          </w:p>
        </w:tc>
        <w:tc>
          <w:tcPr>
            <w:tcW w:w="3408" w:type="dxa"/>
            <w:vAlign w:val="center"/>
          </w:tcPr>
          <w:p w:rsidR="008E288E" w:rsidRDefault="008E288E" w:rsidP="00D742B1">
            <w:pPr>
              <w:jc w:val="center"/>
              <w:rPr>
                <w:rFonts w:ascii="Times New Roman" w:eastAsia="DFKai-SB" w:hAnsi="Times New Roman" w:cs="Times New Roman"/>
                <w:szCs w:val="24"/>
              </w:rPr>
            </w:pPr>
            <w:r>
              <w:rPr>
                <w:rFonts w:ascii="Times New Roman" w:eastAsia="DFKai-SB" w:hAnsi="Times New Roman" w:cs="Times New Roman" w:hint="eastAsia"/>
                <w:szCs w:val="24"/>
              </w:rPr>
              <w:t>陳彥宏先生</w:t>
            </w:r>
          </w:p>
          <w:p w:rsidR="008E288E" w:rsidRPr="00E703ED" w:rsidRDefault="008E288E" w:rsidP="00D742B1">
            <w:pPr>
              <w:jc w:val="center"/>
              <w:rPr>
                <w:rFonts w:ascii="Times New Roman" w:eastAsia="DFKai-SB" w:hAnsi="Times New Roman" w:cs="Times New Roman"/>
                <w:szCs w:val="24"/>
              </w:rPr>
            </w:pPr>
            <w:r>
              <w:rPr>
                <w:rFonts w:ascii="Times New Roman" w:eastAsia="DFKai-SB" w:hAnsi="Times New Roman" w:cs="Times New Roman" w:hint="eastAsia"/>
                <w:szCs w:val="24"/>
              </w:rPr>
              <w:t>昆山鑫宏仁精密機械有限公司總經理</w:t>
            </w:r>
          </w:p>
        </w:tc>
        <w:tc>
          <w:tcPr>
            <w:tcW w:w="993" w:type="dxa"/>
            <w:vMerge/>
            <w:vAlign w:val="center"/>
          </w:tcPr>
          <w:p w:rsidR="008E288E" w:rsidRDefault="008E288E" w:rsidP="00EC784B">
            <w:pPr>
              <w:jc w:val="center"/>
              <w:rPr>
                <w:rFonts w:ascii="Times New Roman" w:eastAsia="DFKai-SB" w:hAnsi="Times New Roman" w:cs="Times New Roman"/>
              </w:rPr>
            </w:pPr>
          </w:p>
        </w:tc>
      </w:tr>
      <w:tr w:rsidR="008E288E" w:rsidTr="008E288E">
        <w:tc>
          <w:tcPr>
            <w:tcW w:w="1390" w:type="dxa"/>
            <w:vAlign w:val="center"/>
          </w:tcPr>
          <w:p w:rsidR="008E288E" w:rsidRDefault="009E14B4" w:rsidP="00925E84">
            <w:pPr>
              <w:jc w:val="center"/>
              <w:rPr>
                <w:rFonts w:ascii="Times New Roman" w:eastAsia="DFKai-SB" w:hAnsi="Times New Roman" w:cs="Times New Roman"/>
              </w:rPr>
            </w:pPr>
            <w:r>
              <w:rPr>
                <w:rFonts w:ascii="Times New Roman" w:eastAsia="DFKai-SB" w:hAnsi="Times New Roman" w:cs="Times New Roman" w:hint="eastAsia"/>
              </w:rPr>
              <w:t>16:0</w:t>
            </w:r>
            <w:r w:rsidR="008E288E">
              <w:rPr>
                <w:rFonts w:ascii="Times New Roman" w:eastAsia="DFKai-SB" w:hAnsi="Times New Roman" w:cs="Times New Roman" w:hint="eastAsia"/>
              </w:rPr>
              <w:t>0</w:t>
            </w:r>
          </w:p>
        </w:tc>
        <w:tc>
          <w:tcPr>
            <w:tcW w:w="6656" w:type="dxa"/>
            <w:gridSpan w:val="2"/>
            <w:vAlign w:val="center"/>
          </w:tcPr>
          <w:p w:rsidR="008E288E" w:rsidRDefault="008E288E" w:rsidP="00EC784B">
            <w:pPr>
              <w:jc w:val="center"/>
              <w:rPr>
                <w:rFonts w:ascii="Times New Roman" w:eastAsia="DFKai-SB" w:hAnsi="Times New Roman" w:cs="Times New Roman"/>
              </w:rPr>
            </w:pPr>
            <w:r>
              <w:rPr>
                <w:rFonts w:ascii="Times New Roman" w:eastAsia="DFKai-SB" w:hAnsi="Times New Roman" w:cs="Times New Roman" w:hint="eastAsia"/>
              </w:rPr>
              <w:t>活動圓滿結束、散會</w:t>
            </w:r>
          </w:p>
        </w:tc>
        <w:tc>
          <w:tcPr>
            <w:tcW w:w="993" w:type="dxa"/>
            <w:vMerge/>
            <w:vAlign w:val="center"/>
          </w:tcPr>
          <w:p w:rsidR="008E288E" w:rsidRDefault="008E288E" w:rsidP="008E288E">
            <w:pPr>
              <w:jc w:val="center"/>
              <w:rPr>
                <w:rFonts w:ascii="Times New Roman" w:eastAsia="DFKai-SB" w:hAnsi="Times New Roman" w:cs="Times New Roman"/>
              </w:rPr>
            </w:pPr>
          </w:p>
        </w:tc>
      </w:tr>
    </w:tbl>
    <w:p w:rsidR="00C233D9" w:rsidRDefault="00C233D9">
      <w:pPr>
        <w:rPr>
          <w:rFonts w:ascii="Times New Roman" w:eastAsia="DFKai-SB" w:hAnsi="Times New Roman" w:cs="Times New Roman"/>
        </w:rPr>
      </w:pPr>
    </w:p>
    <w:p w:rsidR="00EC398F" w:rsidRDefault="00EC398F">
      <w:pPr>
        <w:rPr>
          <w:rFonts w:ascii="Times New Roman" w:eastAsia="DFKai-SB" w:hAnsi="Times New Roman" w:cs="Times New Roman"/>
        </w:rPr>
      </w:pPr>
    </w:p>
    <w:p w:rsidR="000F6DC7" w:rsidRDefault="000F6DC7">
      <w:pPr>
        <w:rPr>
          <w:rFonts w:ascii="Times New Roman" w:eastAsia="DFKai-SB" w:hAnsi="Times New Roman" w:cs="Times New Roman"/>
        </w:rPr>
      </w:pPr>
    </w:p>
    <w:p w:rsidR="003759F3" w:rsidRDefault="003759F3">
      <w:pPr>
        <w:rPr>
          <w:rFonts w:ascii="Times New Roman" w:eastAsia="DFKai-SB" w:hAnsi="Times New Roman" w:cs="Times New Roman"/>
        </w:rPr>
      </w:pPr>
    </w:p>
    <w:p w:rsidR="000F6DC7" w:rsidRDefault="000F6DC7">
      <w:pPr>
        <w:rPr>
          <w:rFonts w:ascii="Times New Roman" w:eastAsia="DFKai-SB" w:hAnsi="Times New Roman" w:cs="Times New Roman"/>
        </w:rPr>
      </w:pPr>
    </w:p>
    <w:p w:rsidR="004F24A4" w:rsidRDefault="004F24A4">
      <w:pPr>
        <w:rPr>
          <w:rFonts w:ascii="Times New Roman" w:eastAsia="DFKai-SB" w:hAnsi="Times New Roman" w:cs="Times New Roman"/>
        </w:rPr>
      </w:pPr>
    </w:p>
    <w:p w:rsidR="004F24A4" w:rsidRDefault="004F24A4">
      <w:pPr>
        <w:rPr>
          <w:rFonts w:ascii="Times New Roman" w:eastAsia="DFKai-SB" w:hAnsi="Times New Roman" w:cs="Times New Roman"/>
        </w:rPr>
      </w:pPr>
    </w:p>
    <w:p w:rsidR="000F6DC7" w:rsidRDefault="000F6DC7">
      <w:pPr>
        <w:rPr>
          <w:rFonts w:ascii="Times New Roman" w:eastAsia="DFKai-SB" w:hAnsi="Times New Roman" w:cs="Times New Roman"/>
        </w:rPr>
      </w:pPr>
    </w:p>
    <w:p w:rsidR="00C233D9" w:rsidRPr="00777924" w:rsidRDefault="00C233D9" w:rsidP="00C233D9">
      <w:pPr>
        <w:rPr>
          <w:rFonts w:ascii="Times New Roman" w:eastAsia="DFKai-SB" w:hAnsi="Times New Roman" w:cs="Times New Roman"/>
          <w:b/>
          <w:u w:val="single"/>
        </w:rPr>
      </w:pPr>
      <w:r>
        <w:rPr>
          <w:rFonts w:ascii="Times New Roman" w:eastAsia="DFKai-SB" w:hAnsi="Times New Roman" w:cs="Times New Roman" w:hint="eastAsia"/>
          <w:b/>
          <w:u w:val="single"/>
          <w:shd w:val="pct15" w:color="auto" w:fill="FFFFFF"/>
        </w:rPr>
        <w:lastRenderedPageBreak/>
        <w:t>研討會地點</w:t>
      </w:r>
      <w:r w:rsidRPr="0084157B">
        <w:rPr>
          <w:rFonts w:ascii="Times New Roman" w:eastAsia="DFKai-SB" w:hAnsi="Times New Roman" w:cs="Times New Roman" w:hint="eastAsia"/>
          <w:b/>
          <w:u w:val="single"/>
          <w:shd w:val="pct15" w:color="auto" w:fill="FFFFFF"/>
        </w:rPr>
        <w:t>：</w:t>
      </w:r>
      <w:r w:rsidRPr="00777924">
        <w:rPr>
          <w:rFonts w:ascii="Times New Roman" w:eastAsia="DFKai-SB" w:hAnsi="Times New Roman" w:cs="Times New Roman" w:hint="eastAsia"/>
          <w:b/>
        </w:rPr>
        <w:t>國立勤益科技大學</w:t>
      </w:r>
      <w:r w:rsidRPr="00777924">
        <w:rPr>
          <w:rFonts w:ascii="Times New Roman" w:eastAsia="DFKai-SB" w:hAnsi="Times New Roman" w:cs="Times New Roman" w:hint="eastAsia"/>
          <w:b/>
        </w:rPr>
        <w:t xml:space="preserve"> </w:t>
      </w:r>
      <w:r w:rsidRPr="00777924">
        <w:rPr>
          <w:rFonts w:ascii="Times New Roman" w:eastAsia="DFKai-SB" w:hAnsi="Times New Roman" w:cs="Times New Roman" w:hint="eastAsia"/>
          <w:b/>
        </w:rPr>
        <w:t>管理館</w:t>
      </w:r>
      <w:r w:rsidRPr="00777924">
        <w:rPr>
          <w:rFonts w:ascii="Times New Roman" w:eastAsia="DFKai-SB" w:hAnsi="Times New Roman" w:cs="Times New Roman" w:hint="eastAsia"/>
          <w:b/>
        </w:rPr>
        <w:t xml:space="preserve"> M101</w:t>
      </w:r>
      <w:r w:rsidRPr="00777924">
        <w:rPr>
          <w:rFonts w:ascii="Times New Roman" w:eastAsia="DFKai-SB" w:hAnsi="Times New Roman" w:cs="Times New Roman" w:hint="eastAsia"/>
          <w:b/>
        </w:rPr>
        <w:t>（下方地圖</w:t>
      </w:r>
      <w:r w:rsidRPr="00777924">
        <w:rPr>
          <w:rFonts w:ascii="Times New Roman" w:eastAsia="DFKai-SB" w:hAnsi="Times New Roman" w:cs="Times New Roman" w:hint="eastAsia"/>
          <w:b/>
          <w:color w:val="FF0000"/>
        </w:rPr>
        <w:t>紅色方框</w:t>
      </w:r>
      <w:r w:rsidRPr="00777924">
        <w:rPr>
          <w:rFonts w:ascii="Times New Roman" w:eastAsia="DFKai-SB" w:hAnsi="Times New Roman" w:cs="Times New Roman" w:hint="eastAsia"/>
          <w:b/>
        </w:rPr>
        <w:t>）</w:t>
      </w:r>
    </w:p>
    <w:p w:rsidR="00C233D9" w:rsidRPr="00777924" w:rsidRDefault="00C233D9">
      <w:pPr>
        <w:rPr>
          <w:rFonts w:ascii="Times New Roman" w:eastAsia="DFKai-SB" w:hAnsi="Times New Roman" w:cs="Times New Roman"/>
          <w:b/>
        </w:rPr>
      </w:pPr>
    </w:p>
    <w:p w:rsidR="00375C23" w:rsidRDefault="0068600F" w:rsidP="00C233D9">
      <w:pPr>
        <w:jc w:val="center"/>
        <w:rPr>
          <w:rFonts w:ascii="Times New Roman" w:eastAsia="DFKai-SB" w:hAnsi="Times New Roman" w:cs="Times New Roman"/>
        </w:rPr>
      </w:pPr>
      <w:r>
        <w:rPr>
          <w:b/>
          <w:noProof/>
        </w:rPr>
        <mc:AlternateContent>
          <mc:Choice Requires="wps">
            <w:drawing>
              <wp:anchor distT="0" distB="0" distL="114300" distR="114300" simplePos="0" relativeHeight="251663360" behindDoc="0" locked="0" layoutInCell="1" allowOverlap="1">
                <wp:simplePos x="0" y="0"/>
                <wp:positionH relativeFrom="column">
                  <wp:posOffset>5801360</wp:posOffset>
                </wp:positionH>
                <wp:positionV relativeFrom="paragraph">
                  <wp:posOffset>3877945</wp:posOffset>
                </wp:positionV>
                <wp:extent cx="589280" cy="457835"/>
                <wp:effectExtent l="0" t="0" r="20320" b="18415"/>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 cy="457835"/>
                        </a:xfrm>
                        <a:prstGeom prst="rect">
                          <a:avLst/>
                        </a:prstGeom>
                        <a:solidFill>
                          <a:srgbClr val="FFFFFF"/>
                        </a:solidFill>
                        <a:ln w="9525">
                          <a:solidFill>
                            <a:srgbClr val="000000"/>
                          </a:solidFill>
                          <a:miter lim="800000"/>
                          <a:headEnd/>
                          <a:tailEnd/>
                        </a:ln>
                      </wps:spPr>
                      <wps:txbx>
                        <w:txbxContent>
                          <w:p w:rsidR="000F6DC7" w:rsidRPr="000F6DC7" w:rsidRDefault="000F6DC7" w:rsidP="000F6DC7">
                            <w:pPr>
                              <w:rPr>
                                <w:b/>
                                <w:color w:val="000000" w:themeColor="text1"/>
                                <w:sz w:val="28"/>
                                <w:szCs w:val="28"/>
                              </w:rPr>
                            </w:pPr>
                            <w:r w:rsidRPr="000F6DC7">
                              <w:rPr>
                                <w:rFonts w:hint="eastAsia"/>
                                <w:b/>
                                <w:color w:val="000000" w:themeColor="text1"/>
                                <w:sz w:val="28"/>
                                <w:szCs w:val="28"/>
                              </w:rPr>
                              <w:t>大門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56.8pt;margin-top:305.35pt;width:46.4pt;height:3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">
                <v:textbox>
                  <w:txbxContent>
                    <w:p w:rsidR="000F6DC7" w:rsidRPr="000F6DC7" w:rsidRDefault="000F6DC7" w:rsidP="000F6DC7">
                      <w:pPr>
                        <w:rPr>
                          <w:b/>
                          <w:color w:val="000000" w:themeColor="text1"/>
                          <w:sz w:val="28"/>
                          <w:szCs w:val="28"/>
                        </w:rPr>
                      </w:pPr>
                      <w:r w:rsidRPr="000F6DC7">
                        <w:rPr>
                          <w:rFonts w:hint="eastAsia"/>
                          <w:b/>
                          <w:color w:val="000000" w:themeColor="text1"/>
                          <w:sz w:val="28"/>
                          <w:szCs w:val="28"/>
                        </w:rPr>
                        <w:t>大門</w:t>
                      </w:r>
                    </w:p>
                  </w:txbxContent>
                </v:textbox>
              </v:shape>
            </w:pict>
          </mc:Fallback>
        </mc:AlternateContent>
      </w:r>
      <w:r>
        <w:rPr>
          <w:b/>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4935855</wp:posOffset>
                </wp:positionH>
                <wp:positionV relativeFrom="paragraph">
                  <wp:posOffset>4145280</wp:posOffset>
                </wp:positionV>
                <wp:extent cx="865505" cy="90805"/>
                <wp:effectExtent l="38100" t="0" r="10795" b="99695"/>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5505" cy="90805"/>
                        </a:xfrm>
                        <a:prstGeom prst="curvedConnector3">
                          <a:avLst>
                            <a:gd name="adj1" fmla="val 49963"/>
                          </a:avLst>
                        </a:prstGeom>
                        <a:noFill/>
                        <a:ln w="25400">
                          <a:solidFill>
                            <a:srgbClr val="FF0000"/>
                          </a:solidFill>
                          <a:round/>
                          <a:headEnd type="triangl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5" o:spid="_x0000_s1026" type="#_x0000_t38" style="position:absolute;margin-left:388.65pt;margin-top:326.4pt;width:68.15pt;height:7.1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" adj="10792" strokecolor="red" strokeweight="2pt">
                <v:stroke startarrow="block"/>
              </v:shape>
            </w:pict>
          </mc:Fallback>
        </mc:AlternateContent>
      </w:r>
      <w:r>
        <w:rPr>
          <w:b/>
          <w:noProof/>
        </w:rPr>
        <mc:AlternateContent>
          <mc:Choice Requires="wps">
            <w:drawing>
              <wp:anchor distT="0" distB="0" distL="114300" distR="114300" simplePos="0" relativeHeight="251659264" behindDoc="0" locked="0" layoutInCell="1" allowOverlap="1">
                <wp:simplePos x="0" y="0"/>
                <wp:positionH relativeFrom="column">
                  <wp:posOffset>4498340</wp:posOffset>
                </wp:positionH>
                <wp:positionV relativeFrom="paragraph">
                  <wp:posOffset>5723255</wp:posOffset>
                </wp:positionV>
                <wp:extent cx="1223645" cy="398145"/>
                <wp:effectExtent l="0" t="0" r="14605" b="20955"/>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23645" cy="398145"/>
                        </a:xfrm>
                        <a:prstGeom prst="curvedConnector3">
                          <a:avLst>
                            <a:gd name="adj1" fmla="val 49972"/>
                          </a:avLst>
                        </a:prstGeom>
                        <a:noFill/>
                        <a:ln w="25400">
                          <a:solidFill>
                            <a:srgbClr val="FF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8" style="position:absolute;margin-left:354.2pt;margin-top:450.65pt;width:96.35pt;height:31.3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" adj="10794" strokecolor="red" strokeweight="2pt"/>
            </w:pict>
          </mc:Fallback>
        </mc:AlternateContent>
      </w:r>
      <w:r>
        <w:rPr>
          <w:b/>
          <w:noProof/>
        </w:rPr>
        <mc:AlternateContent>
          <mc:Choice Requires="wps">
            <w:drawing>
              <wp:anchor distT="0" distB="0" distL="114300" distR="114300" simplePos="0" relativeHeight="251661312" behindDoc="0" locked="0" layoutInCell="1" allowOverlap="1">
                <wp:simplePos x="0" y="0"/>
                <wp:positionH relativeFrom="column">
                  <wp:posOffset>5721985</wp:posOffset>
                </wp:positionH>
                <wp:positionV relativeFrom="paragraph">
                  <wp:posOffset>5556250</wp:posOffset>
                </wp:positionV>
                <wp:extent cx="733425" cy="558165"/>
                <wp:effectExtent l="0" t="0" r="28575" b="1397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558165"/>
                        </a:xfrm>
                        <a:prstGeom prst="rect">
                          <a:avLst/>
                        </a:prstGeom>
                        <a:solidFill>
                          <a:srgbClr val="FFFFFF"/>
                        </a:solidFill>
                        <a:ln w="9525">
                          <a:solidFill>
                            <a:srgbClr val="000000"/>
                          </a:solidFill>
                          <a:miter lim="800000"/>
                          <a:headEnd/>
                          <a:tailEnd/>
                        </a:ln>
                      </wps:spPr>
                      <wps:txbx>
                        <w:txbxContent>
                          <w:p w:rsidR="000F6DC7" w:rsidRPr="000F6DC7" w:rsidRDefault="000F6DC7">
                            <w:pPr>
                              <w:rPr>
                                <w:color w:val="FF0000"/>
                                <w:sz w:val="32"/>
                                <w:szCs w:val="32"/>
                              </w:rPr>
                            </w:pPr>
                            <w:r w:rsidRPr="000F6DC7">
                              <w:rPr>
                                <w:rFonts w:hint="eastAsia"/>
                                <w:color w:val="FF0000"/>
                                <w:sz w:val="32"/>
                                <w:szCs w:val="32"/>
                              </w:rPr>
                              <w:t>M101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450.55pt;margin-top:437.5pt;width:57.75pt;height:43.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">
                <v:textbox style="mso-fit-shape-to-text:t">
                  <w:txbxContent>
                    <w:p w:rsidR="000F6DC7" w:rsidRPr="000F6DC7" w:rsidRDefault="000F6DC7">
                      <w:pPr>
                        <w:rPr>
                          <w:color w:val="FF0000"/>
                          <w:sz w:val="32"/>
                          <w:szCs w:val="32"/>
                        </w:rPr>
                      </w:pPr>
                      <w:r w:rsidRPr="000F6DC7">
                        <w:rPr>
                          <w:rFonts w:hint="eastAsia"/>
                          <w:color w:val="FF0000"/>
                          <w:sz w:val="32"/>
                          <w:szCs w:val="32"/>
                        </w:rPr>
                        <w:t>M101</w:t>
                      </w:r>
                    </w:p>
                  </w:txbxContent>
                </v:textbox>
              </v:shape>
            </w:pict>
          </mc:Fallback>
        </mc:AlternateContent>
      </w:r>
      <w:r>
        <w:rPr>
          <w:b/>
          <w:noProof/>
        </w:rPr>
        <mc:AlternateContent>
          <mc:Choice Requires="wps">
            <w:drawing>
              <wp:anchor distT="0" distB="0" distL="114300" distR="114300" simplePos="0" relativeHeight="251658240" behindDoc="0" locked="0" layoutInCell="1" allowOverlap="1">
                <wp:simplePos x="0" y="0"/>
                <wp:positionH relativeFrom="column">
                  <wp:posOffset>3867150</wp:posOffset>
                </wp:positionH>
                <wp:positionV relativeFrom="paragraph">
                  <wp:posOffset>5794375</wp:posOffset>
                </wp:positionV>
                <wp:extent cx="588645" cy="485140"/>
                <wp:effectExtent l="19050" t="19050" r="20955" b="1016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645" cy="48514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04.5pt;margin-top:456.25pt;width:46.35pt;height:3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" filled="f" strokecolor="red" strokeweight="3pt"/>
            </w:pict>
          </mc:Fallback>
        </mc:AlternateContent>
      </w:r>
      <w:r w:rsidR="000F6DC7" w:rsidRPr="00777924">
        <w:rPr>
          <w:rFonts w:ascii="Times New Roman" w:eastAsia="DFKai-SB" w:hAnsi="Times New Roman" w:cs="Times New Roman" w:hint="eastAsia"/>
          <w:b/>
        </w:rPr>
        <w:t>勤益科大</w:t>
      </w:r>
      <w:r w:rsidR="00777924">
        <w:rPr>
          <w:rFonts w:ascii="Times New Roman" w:eastAsia="DFKai-SB" w:hAnsi="Times New Roman" w:cs="Times New Roman" w:hint="eastAsia"/>
          <w:b/>
        </w:rPr>
        <w:t>校園地圖</w:t>
      </w:r>
      <w:r w:rsidR="00756F46">
        <w:rPr>
          <w:noProof/>
        </w:rPr>
        <w:drawing>
          <wp:inline distT="0" distB="0" distL="0" distR="0">
            <wp:extent cx="5852410" cy="7855889"/>
            <wp:effectExtent l="0" t="0" r="0" b="0"/>
            <wp:docPr id="1" name="圖片 1" descr="http://web2.ncut.edu.tw/ezfiles/0/1000/img/614/376817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2.ncut.edu.tw/ezfiles/0/1000/img/614/37681709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5291" cy="7859756"/>
                    </a:xfrm>
                    <a:prstGeom prst="rect">
                      <a:avLst/>
                    </a:prstGeom>
                    <a:noFill/>
                    <a:ln>
                      <a:noFill/>
                    </a:ln>
                  </pic:spPr>
                </pic:pic>
              </a:graphicData>
            </a:graphic>
          </wp:inline>
        </w:drawing>
      </w:r>
    </w:p>
    <w:p w:rsidR="00C233D9" w:rsidRDefault="0068600F" w:rsidP="00EC398F">
      <w:pPr>
        <w:jc w:val="center"/>
        <w:rPr>
          <w:rFonts w:ascii="Times New Roman" w:eastAsia="DFKai-SB" w:hAnsi="Times New Roman" w:cs="Times New Roman"/>
        </w:rPr>
      </w:pPr>
      <w:r>
        <w:rPr>
          <w:noProof/>
        </w:rPr>
        <w:lastRenderedPageBreak/>
        <mc:AlternateContent>
          <mc:Choice Requires="wps">
            <w:drawing>
              <wp:anchor distT="0" distB="0" distL="114300" distR="114300" simplePos="0" relativeHeight="251664384" behindDoc="0" locked="0" layoutInCell="1" allowOverlap="1">
                <wp:simplePos x="0" y="0"/>
                <wp:positionH relativeFrom="column">
                  <wp:posOffset>3025140</wp:posOffset>
                </wp:positionH>
                <wp:positionV relativeFrom="paragraph">
                  <wp:posOffset>1908810</wp:posOffset>
                </wp:positionV>
                <wp:extent cx="1844040" cy="1812925"/>
                <wp:effectExtent l="19050" t="19050" r="3810" b="15875"/>
                <wp:wrapNone/>
                <wp:docPr id="3"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4040" cy="1812925"/>
                        </a:xfrm>
                        <a:custGeom>
                          <a:avLst/>
                          <a:gdLst>
                            <a:gd name="T0" fmla="*/ 0 w 2904"/>
                            <a:gd name="T1" fmla="*/ 2855 h 2855"/>
                            <a:gd name="T2" fmla="*/ 563 w 2904"/>
                            <a:gd name="T3" fmla="*/ 2352 h 2855"/>
                            <a:gd name="T4" fmla="*/ 450 w 2904"/>
                            <a:gd name="T5" fmla="*/ 2202 h 2855"/>
                            <a:gd name="T6" fmla="*/ 383 w 2904"/>
                            <a:gd name="T7" fmla="*/ 2082 h 2855"/>
                            <a:gd name="T8" fmla="*/ 338 w 2904"/>
                            <a:gd name="T9" fmla="*/ 1865 h 2855"/>
                            <a:gd name="T10" fmla="*/ 510 w 2904"/>
                            <a:gd name="T11" fmla="*/ 1497 h 2855"/>
                            <a:gd name="T12" fmla="*/ 773 w 2904"/>
                            <a:gd name="T13" fmla="*/ 1175 h 2855"/>
                            <a:gd name="T14" fmla="*/ 960 w 2904"/>
                            <a:gd name="T15" fmla="*/ 1220 h 2855"/>
                            <a:gd name="T16" fmla="*/ 1238 w 2904"/>
                            <a:gd name="T17" fmla="*/ 845 h 2855"/>
                            <a:gd name="T18" fmla="*/ 1493 w 2904"/>
                            <a:gd name="T19" fmla="*/ 372 h 2855"/>
                            <a:gd name="T20" fmla="*/ 1613 w 2904"/>
                            <a:gd name="T21" fmla="*/ 57 h 2855"/>
                            <a:gd name="T22" fmla="*/ 2183 w 2904"/>
                            <a:gd name="T23" fmla="*/ 27 h 2855"/>
                            <a:gd name="T24" fmla="*/ 2798 w 2904"/>
                            <a:gd name="T25" fmla="*/ 35 h 2855"/>
                            <a:gd name="T26" fmla="*/ 2820 w 2904"/>
                            <a:gd name="T27" fmla="*/ 147 h 2855"/>
                            <a:gd name="T28" fmla="*/ 2640 w 2904"/>
                            <a:gd name="T29" fmla="*/ 447 h 28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904" h="2855">
                              <a:moveTo>
                                <a:pt x="0" y="2855"/>
                              </a:moveTo>
                              <a:cubicBezTo>
                                <a:pt x="244" y="2658"/>
                                <a:pt x="488" y="2461"/>
                                <a:pt x="563" y="2352"/>
                              </a:cubicBezTo>
                              <a:cubicBezTo>
                                <a:pt x="638" y="2243"/>
                                <a:pt x="480" y="2247"/>
                                <a:pt x="450" y="2202"/>
                              </a:cubicBezTo>
                              <a:cubicBezTo>
                                <a:pt x="420" y="2157"/>
                                <a:pt x="402" y="2138"/>
                                <a:pt x="383" y="2082"/>
                              </a:cubicBezTo>
                              <a:cubicBezTo>
                                <a:pt x="364" y="2026"/>
                                <a:pt x="317" y="1962"/>
                                <a:pt x="338" y="1865"/>
                              </a:cubicBezTo>
                              <a:cubicBezTo>
                                <a:pt x="359" y="1768"/>
                                <a:pt x="438" y="1612"/>
                                <a:pt x="510" y="1497"/>
                              </a:cubicBezTo>
                              <a:cubicBezTo>
                                <a:pt x="582" y="1382"/>
                                <a:pt x="698" y="1221"/>
                                <a:pt x="773" y="1175"/>
                              </a:cubicBezTo>
                              <a:cubicBezTo>
                                <a:pt x="848" y="1129"/>
                                <a:pt x="883" y="1275"/>
                                <a:pt x="960" y="1220"/>
                              </a:cubicBezTo>
                              <a:cubicBezTo>
                                <a:pt x="1037" y="1165"/>
                                <a:pt x="1149" y="986"/>
                                <a:pt x="1238" y="845"/>
                              </a:cubicBezTo>
                              <a:cubicBezTo>
                                <a:pt x="1327" y="704"/>
                                <a:pt x="1431" y="503"/>
                                <a:pt x="1493" y="372"/>
                              </a:cubicBezTo>
                              <a:cubicBezTo>
                                <a:pt x="1555" y="241"/>
                                <a:pt x="1498" y="114"/>
                                <a:pt x="1613" y="57"/>
                              </a:cubicBezTo>
                              <a:cubicBezTo>
                                <a:pt x="1728" y="0"/>
                                <a:pt x="1986" y="31"/>
                                <a:pt x="2183" y="27"/>
                              </a:cubicBezTo>
                              <a:cubicBezTo>
                                <a:pt x="2380" y="23"/>
                                <a:pt x="2692" y="15"/>
                                <a:pt x="2798" y="35"/>
                              </a:cubicBezTo>
                              <a:cubicBezTo>
                                <a:pt x="2904" y="55"/>
                                <a:pt x="2846" y="78"/>
                                <a:pt x="2820" y="147"/>
                              </a:cubicBezTo>
                              <a:cubicBezTo>
                                <a:pt x="2794" y="216"/>
                                <a:pt x="2669" y="341"/>
                                <a:pt x="2640" y="447"/>
                              </a:cubicBezTo>
                            </a:path>
                          </a:pathLst>
                        </a:custGeom>
                        <a:noFill/>
                        <a:ln w="38100">
                          <a:solidFill>
                            <a:srgbClr val="FF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9" o:spid="_x0000_s1026" style="position:absolute;margin-left:238.2pt;margin-top:150.3pt;width:145.2pt;height:14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904,2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" path="m,2855c244,2658,488,2461,563,2352,638,2243,480,2247,450,2202v-30,-45,-48,-64,-67,-120c364,2026,317,1962,338,1865v21,-97,100,-253,172,-368c582,1382,698,1221,773,1175v75,-46,110,100,187,45c1037,1165,1149,986,1238,845v89,-141,193,-342,255,-473c1555,241,1498,114,1613,57,1728,,1986,31,2183,27v197,-4,509,-12,615,8c2904,55,2846,78,2820,147v-26,69,-151,194,-180,300e" filled="f" strokecolor="red" strokeweight="3pt">
                <v:stroke endarrow="block"/>
                <v:path arrowok="t" o:connecttype="custom" o:connectlocs="0,1812925;357505,1493520;285750,1398270;243205,1322070;214630,1184275;323850,950595;490855,746125;609600,774700;786130,536575;948055,236220;1024255,36195;1386205,17145;1776730,22225;1790700,93345;1676400,283845" o:connectangles="0,0,0,0,0,0,0,0,0,0,0,0,0,0,0"/>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1758950</wp:posOffset>
                </wp:positionH>
                <wp:positionV relativeFrom="paragraph">
                  <wp:posOffset>452120</wp:posOffset>
                </wp:positionV>
                <wp:extent cx="2435225" cy="1622425"/>
                <wp:effectExtent l="19050" t="19050" r="22225" b="0"/>
                <wp:wrapNone/>
                <wp:docPr id="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5225" cy="1622425"/>
                        </a:xfrm>
                        <a:custGeom>
                          <a:avLst/>
                          <a:gdLst>
                            <a:gd name="T0" fmla="*/ 0 w 3835"/>
                            <a:gd name="T1" fmla="*/ 934 h 2555"/>
                            <a:gd name="T2" fmla="*/ 233 w 3835"/>
                            <a:gd name="T3" fmla="*/ 454 h 2555"/>
                            <a:gd name="T4" fmla="*/ 533 w 3835"/>
                            <a:gd name="T5" fmla="*/ 221 h 2555"/>
                            <a:gd name="T6" fmla="*/ 1110 w 3835"/>
                            <a:gd name="T7" fmla="*/ 64 h 2555"/>
                            <a:gd name="T8" fmla="*/ 1673 w 3835"/>
                            <a:gd name="T9" fmla="*/ 4 h 2555"/>
                            <a:gd name="T10" fmla="*/ 2385 w 3835"/>
                            <a:gd name="T11" fmla="*/ 41 h 2555"/>
                            <a:gd name="T12" fmla="*/ 2865 w 3835"/>
                            <a:gd name="T13" fmla="*/ 221 h 2555"/>
                            <a:gd name="T14" fmla="*/ 3248 w 3835"/>
                            <a:gd name="T15" fmla="*/ 499 h 2555"/>
                            <a:gd name="T16" fmla="*/ 3383 w 3835"/>
                            <a:gd name="T17" fmla="*/ 934 h 2555"/>
                            <a:gd name="T18" fmla="*/ 3345 w 3835"/>
                            <a:gd name="T19" fmla="*/ 1264 h 2555"/>
                            <a:gd name="T20" fmla="*/ 3323 w 3835"/>
                            <a:gd name="T21" fmla="*/ 1624 h 2555"/>
                            <a:gd name="T22" fmla="*/ 3323 w 3835"/>
                            <a:gd name="T23" fmla="*/ 1781 h 2555"/>
                            <a:gd name="T24" fmla="*/ 3600 w 3835"/>
                            <a:gd name="T25" fmla="*/ 1774 h 2555"/>
                            <a:gd name="T26" fmla="*/ 3818 w 3835"/>
                            <a:gd name="T27" fmla="*/ 1774 h 2555"/>
                            <a:gd name="T28" fmla="*/ 3705 w 3835"/>
                            <a:gd name="T29" fmla="*/ 2066 h 2555"/>
                            <a:gd name="T30" fmla="*/ 3615 w 3835"/>
                            <a:gd name="T31" fmla="*/ 2294 h 25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835" h="2555">
                              <a:moveTo>
                                <a:pt x="0" y="934"/>
                              </a:moveTo>
                              <a:cubicBezTo>
                                <a:pt x="72" y="753"/>
                                <a:pt x="144" y="573"/>
                                <a:pt x="233" y="454"/>
                              </a:cubicBezTo>
                              <a:cubicBezTo>
                                <a:pt x="322" y="335"/>
                                <a:pt x="387" y="286"/>
                                <a:pt x="533" y="221"/>
                              </a:cubicBezTo>
                              <a:cubicBezTo>
                                <a:pt x="679" y="156"/>
                                <a:pt x="920" y="100"/>
                                <a:pt x="1110" y="64"/>
                              </a:cubicBezTo>
                              <a:cubicBezTo>
                                <a:pt x="1300" y="28"/>
                                <a:pt x="1461" y="8"/>
                                <a:pt x="1673" y="4"/>
                              </a:cubicBezTo>
                              <a:cubicBezTo>
                                <a:pt x="1885" y="0"/>
                                <a:pt x="2186" y="5"/>
                                <a:pt x="2385" y="41"/>
                              </a:cubicBezTo>
                              <a:cubicBezTo>
                                <a:pt x="2584" y="77"/>
                                <a:pt x="2721" y="145"/>
                                <a:pt x="2865" y="221"/>
                              </a:cubicBezTo>
                              <a:cubicBezTo>
                                <a:pt x="3009" y="297"/>
                                <a:pt x="3162" y="380"/>
                                <a:pt x="3248" y="499"/>
                              </a:cubicBezTo>
                              <a:cubicBezTo>
                                <a:pt x="3334" y="618"/>
                                <a:pt x="3367" y="807"/>
                                <a:pt x="3383" y="934"/>
                              </a:cubicBezTo>
                              <a:cubicBezTo>
                                <a:pt x="3399" y="1061"/>
                                <a:pt x="3355" y="1149"/>
                                <a:pt x="3345" y="1264"/>
                              </a:cubicBezTo>
                              <a:cubicBezTo>
                                <a:pt x="3335" y="1379"/>
                                <a:pt x="3327" y="1538"/>
                                <a:pt x="3323" y="1624"/>
                              </a:cubicBezTo>
                              <a:cubicBezTo>
                                <a:pt x="3319" y="1710"/>
                                <a:pt x="3277" y="1756"/>
                                <a:pt x="3323" y="1781"/>
                              </a:cubicBezTo>
                              <a:cubicBezTo>
                                <a:pt x="3369" y="1806"/>
                                <a:pt x="3518" y="1775"/>
                                <a:pt x="3600" y="1774"/>
                              </a:cubicBezTo>
                              <a:cubicBezTo>
                                <a:pt x="3682" y="1773"/>
                                <a:pt x="3801" y="1725"/>
                                <a:pt x="3818" y="1774"/>
                              </a:cubicBezTo>
                              <a:cubicBezTo>
                                <a:pt x="3835" y="1823"/>
                                <a:pt x="3739" y="1979"/>
                                <a:pt x="3705" y="2066"/>
                              </a:cubicBezTo>
                              <a:cubicBezTo>
                                <a:pt x="3671" y="2153"/>
                                <a:pt x="3516" y="2555"/>
                                <a:pt x="3615" y="2294"/>
                              </a:cubicBezTo>
                            </a:path>
                          </a:pathLst>
                        </a:custGeom>
                        <a:noFill/>
                        <a:ln w="34925">
                          <a:solidFill>
                            <a:srgbClr val="009242"/>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0" o:spid="_x0000_s1026" style="position:absolute;margin-left:138.5pt;margin-top:35.6pt;width:191.75pt;height:12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835,2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" path="m,934c72,753,144,573,233,454,322,335,387,286,533,221,679,156,920,100,1110,64,1300,28,1461,8,1673,4v212,-4,513,1,712,37c2584,77,2721,145,2865,221v144,76,297,159,383,278c3334,618,3367,807,3383,934v16,127,-28,215,-38,330c3335,1379,3327,1538,3323,1624v-4,86,-46,132,,157c3369,1806,3518,1775,3600,1774v82,-1,201,-49,218,c3835,1823,3739,1979,3705,2066v-34,87,-189,489,-90,228e" filled="f" strokecolor="#009242" strokeweight="2.75pt">
                <v:stroke endarrow="block"/>
                <v:path arrowok="t" o:connecttype="custom" o:connectlocs="0,593090;147955,288290;338455,140335;704850,40640;1062355,2540;1514475,26035;1819275,140335;2062480,316865;2148205,593090;2124075,802640;2110105,1031240;2110105,1130935;2286000,1126490;2424430,1126490;2352675,1311910;2295525,1456690" o:connectangles="0,0,0,0,0,0,0,0,0,0,0,0,0,0,0,0"/>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4716780</wp:posOffset>
                </wp:positionH>
                <wp:positionV relativeFrom="paragraph">
                  <wp:posOffset>2255520</wp:posOffset>
                </wp:positionV>
                <wp:extent cx="296545" cy="75565"/>
                <wp:effectExtent l="38100" t="57150" r="27305" b="38735"/>
                <wp:wrapNone/>
                <wp:docPr id="10" name="直線單箭頭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96545" cy="75565"/>
                        </a:xfrm>
                        <a:prstGeom prst="straightConnector1">
                          <a:avLst/>
                        </a:prstGeom>
                        <a:ln w="15875" cmpd="sng">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單箭頭接點 10" o:spid="_x0000_s1026" type="#_x0000_t32" style="position:absolute;margin-left:371.4pt;margin-top:177.6pt;width:23.35pt;height:5.9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" strokecolor="black [3213]" strokeweight="1.25pt">
                <v:stroke endarrow="open"/>
                <o:lock v:ext="edit" shapetype="f"/>
              </v:shape>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393.8pt;margin-top:173.25pt;width:33.6pt;height:20.95pt;z-index:-251654656;mso-position-horizontal-relative:text;mso-position-vertical-relative:text">
            <v:imagedata r:id="rId9" o:title=""/>
          </v:shape>
          <o:OLEObject Type="Embed" ProgID="Visio.Drawing.11" ShapeID="_x0000_s1035" DrawAspect="Content" ObjectID="_1558416157" r:id="rId10"/>
        </w:pict>
      </w:r>
      <w:r w:rsidR="00C233D9">
        <w:rPr>
          <w:noProof/>
        </w:rPr>
        <w:drawing>
          <wp:inline distT="0" distB="0" distL="0" distR="0">
            <wp:extent cx="4182386" cy="4368251"/>
            <wp:effectExtent l="0" t="0" r="0" b="0"/>
            <wp:docPr id="2" name="圖片 2" descr="http://web2.ncut.edu.tw/ezfiles/0/1000/img/7/NCUT_MAP20140312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eb2.ncut.edu.tw/ezfiles/0/1000/img/7/NCUT_MAP20140312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86547" cy="4372597"/>
                    </a:xfrm>
                    <a:prstGeom prst="rect">
                      <a:avLst/>
                    </a:prstGeom>
                    <a:noFill/>
                    <a:ln>
                      <a:noFill/>
                    </a:ln>
                  </pic:spPr>
                </pic:pic>
              </a:graphicData>
            </a:graphic>
          </wp:inline>
        </w:drawing>
      </w:r>
    </w:p>
    <w:p w:rsidR="00C233D9" w:rsidRPr="00847F38" w:rsidRDefault="00C233D9" w:rsidP="00382C72">
      <w:pPr>
        <w:jc w:val="both"/>
        <w:rPr>
          <w:rFonts w:ascii="Verdana" w:hAnsi="Verdana"/>
          <w:b/>
          <w:color w:val="808080"/>
          <w:szCs w:val="24"/>
          <w:shd w:val="clear" w:color="auto" w:fill="FFFF99"/>
        </w:rPr>
      </w:pPr>
      <w:r w:rsidRPr="00847F38">
        <w:rPr>
          <w:rFonts w:ascii="Verdana" w:hAnsi="Verdana"/>
          <w:b/>
          <w:color w:val="808080"/>
          <w:szCs w:val="24"/>
          <w:shd w:val="clear" w:color="auto" w:fill="FFFF99"/>
        </w:rPr>
        <w:t>東側門</w:t>
      </w:r>
      <w:r w:rsidRPr="00847F38">
        <w:rPr>
          <w:rFonts w:ascii="Verdana" w:hAnsi="Verdana"/>
          <w:b/>
          <w:color w:val="808080"/>
          <w:szCs w:val="24"/>
          <w:shd w:val="clear" w:color="auto" w:fill="FFFF99"/>
        </w:rPr>
        <w:t>(</w:t>
      </w:r>
      <w:r w:rsidRPr="00847F38">
        <w:rPr>
          <w:rFonts w:ascii="Verdana" w:hAnsi="Verdana"/>
          <w:b/>
          <w:color w:val="808080"/>
          <w:szCs w:val="24"/>
          <w:shd w:val="clear" w:color="auto" w:fill="FFFF99"/>
        </w:rPr>
        <w:t>舊校門</w:t>
      </w:r>
      <w:r w:rsidRPr="00847F38">
        <w:rPr>
          <w:rFonts w:ascii="Verdana" w:hAnsi="Verdana"/>
          <w:b/>
          <w:color w:val="808080"/>
          <w:szCs w:val="24"/>
          <w:shd w:val="clear" w:color="auto" w:fill="FFFF99"/>
        </w:rPr>
        <w:t xml:space="preserve">) </w:t>
      </w:r>
      <w:r w:rsidRPr="00847F38">
        <w:rPr>
          <w:rFonts w:ascii="Verdana" w:hAnsi="Verdana"/>
          <w:b/>
          <w:color w:val="808080"/>
          <w:szCs w:val="24"/>
          <w:shd w:val="clear" w:color="auto" w:fill="FFFF99"/>
        </w:rPr>
        <w:t>限行人進出</w:t>
      </w:r>
    </w:p>
    <w:p w:rsidR="00C233D9" w:rsidRPr="00847F38" w:rsidRDefault="00C233D9" w:rsidP="00382C72">
      <w:pPr>
        <w:jc w:val="both"/>
        <w:rPr>
          <w:rFonts w:ascii="Verdana" w:hAnsi="Verdana"/>
          <w:b/>
          <w:color w:val="808080"/>
          <w:szCs w:val="24"/>
          <w:shd w:val="clear" w:color="auto" w:fill="FFFF99"/>
        </w:rPr>
      </w:pPr>
      <w:r w:rsidRPr="00847F38">
        <w:rPr>
          <w:rFonts w:ascii="Verdana" w:hAnsi="Verdana"/>
          <w:b/>
          <w:color w:val="008000"/>
          <w:szCs w:val="24"/>
        </w:rPr>
        <w:t>[</w:t>
      </w:r>
      <w:r w:rsidRPr="00847F38">
        <w:rPr>
          <w:rFonts w:ascii="Verdana" w:hAnsi="Verdana"/>
          <w:b/>
          <w:color w:val="008000"/>
          <w:szCs w:val="24"/>
        </w:rPr>
        <w:t>國道一號</w:t>
      </w:r>
      <w:r w:rsidRPr="00847F38">
        <w:rPr>
          <w:rFonts w:ascii="Verdana" w:hAnsi="Verdana"/>
          <w:b/>
          <w:color w:val="008000"/>
          <w:szCs w:val="24"/>
        </w:rPr>
        <w:t>]</w:t>
      </w:r>
    </w:p>
    <w:p w:rsidR="00C233D9" w:rsidRPr="00847F38" w:rsidRDefault="00C233D9" w:rsidP="00382C72">
      <w:pPr>
        <w:jc w:val="both"/>
        <w:rPr>
          <w:rFonts w:ascii="Verdana" w:hAnsi="Verdana"/>
          <w:b/>
          <w:color w:val="008000"/>
          <w:szCs w:val="24"/>
        </w:rPr>
      </w:pPr>
      <w:r w:rsidRPr="00847F38">
        <w:rPr>
          <w:rFonts w:ascii="Verdana" w:hAnsi="Verdana"/>
          <w:b/>
          <w:color w:val="008000"/>
          <w:szCs w:val="24"/>
        </w:rPr>
        <w:t>A1</w:t>
      </w:r>
      <w:r w:rsidRPr="00847F38">
        <w:rPr>
          <w:rFonts w:ascii="Verdana" w:hAnsi="Verdana"/>
          <w:b/>
          <w:color w:val="008000"/>
          <w:szCs w:val="24"/>
        </w:rPr>
        <w:t>路線：</w:t>
      </w:r>
      <w:r w:rsidRPr="00847F38">
        <w:rPr>
          <w:rFonts w:ascii="Verdana" w:hAnsi="Verdana"/>
          <w:b/>
          <w:color w:val="008000"/>
          <w:szCs w:val="24"/>
        </w:rPr>
        <w:t>(74</w:t>
      </w:r>
      <w:r w:rsidRPr="00847F38">
        <w:rPr>
          <w:rFonts w:ascii="Verdana" w:hAnsi="Verdana"/>
          <w:b/>
          <w:color w:val="008000"/>
          <w:szCs w:val="24"/>
        </w:rPr>
        <w:t>號快速道路</w:t>
      </w:r>
      <w:r w:rsidRPr="00847F38">
        <w:rPr>
          <w:rFonts w:ascii="Verdana" w:hAnsi="Verdana"/>
          <w:b/>
          <w:color w:val="008000"/>
          <w:szCs w:val="24"/>
        </w:rPr>
        <w:t>)</w:t>
      </w:r>
    </w:p>
    <w:p w:rsidR="00C233D9" w:rsidRPr="00847F38" w:rsidRDefault="00C233D9" w:rsidP="00382C72">
      <w:pPr>
        <w:jc w:val="both"/>
        <w:rPr>
          <w:rFonts w:ascii="Verdana" w:hAnsi="Verdana"/>
          <w:b/>
          <w:color w:val="008000"/>
          <w:szCs w:val="24"/>
        </w:rPr>
      </w:pPr>
      <w:r w:rsidRPr="00847F38">
        <w:rPr>
          <w:rFonts w:ascii="Verdana" w:hAnsi="Verdana"/>
          <w:b/>
          <w:color w:val="008000"/>
          <w:szCs w:val="24"/>
        </w:rPr>
        <w:t>中清</w:t>
      </w:r>
      <w:r w:rsidRPr="00847F38">
        <w:rPr>
          <w:rFonts w:ascii="Verdana" w:hAnsi="Verdana"/>
          <w:b/>
          <w:color w:val="008000"/>
          <w:szCs w:val="24"/>
        </w:rPr>
        <w:t>/</w:t>
      </w:r>
      <w:r w:rsidRPr="00847F38">
        <w:rPr>
          <w:rFonts w:ascii="Verdana" w:hAnsi="Verdana"/>
          <w:b/>
          <w:color w:val="008000"/>
          <w:szCs w:val="24"/>
        </w:rPr>
        <w:t>大雅交流道</w:t>
      </w:r>
      <w:r w:rsidRPr="00847F38">
        <w:rPr>
          <w:rFonts w:ascii="Verdana" w:hAnsi="Verdana"/>
          <w:b/>
          <w:color w:val="008000"/>
          <w:szCs w:val="24"/>
        </w:rPr>
        <w:t>(174Km)</w:t>
      </w:r>
      <w:r w:rsidRPr="00847F38">
        <w:rPr>
          <w:rFonts w:ascii="MingLiU" w:eastAsia="MingLiU" w:hAnsi="MingLiU" w:cs="MingLiU" w:hint="eastAsia"/>
          <w:b/>
          <w:color w:val="008000"/>
          <w:szCs w:val="24"/>
        </w:rPr>
        <w:t>→</w:t>
      </w:r>
      <w:r w:rsidRPr="00847F38">
        <w:rPr>
          <w:rStyle w:val="contentsfont01"/>
          <w:rFonts w:ascii="Verdana" w:hAnsi="Verdana"/>
          <w:b/>
          <w:color w:val="008000"/>
          <w:szCs w:val="24"/>
        </w:rPr>
        <w:t>台</w:t>
      </w:r>
      <w:r w:rsidRPr="00847F38">
        <w:rPr>
          <w:rStyle w:val="contentsfont01"/>
          <w:rFonts w:ascii="Verdana" w:hAnsi="Verdana"/>
          <w:b/>
          <w:color w:val="008000"/>
          <w:szCs w:val="24"/>
        </w:rPr>
        <w:t>74</w:t>
      </w:r>
      <w:r w:rsidRPr="00847F38">
        <w:rPr>
          <w:rStyle w:val="contentsfont01"/>
          <w:rFonts w:ascii="Verdana" w:hAnsi="Verdana"/>
          <w:b/>
          <w:color w:val="008000"/>
          <w:szCs w:val="24"/>
        </w:rPr>
        <w:t>線北屯交流道</w:t>
      </w:r>
      <w:r w:rsidRPr="00847F38">
        <w:rPr>
          <w:rFonts w:ascii="Verdana" w:hAnsi="Verdana"/>
          <w:b/>
          <w:color w:val="008000"/>
          <w:szCs w:val="24"/>
        </w:rPr>
        <w:t>匝道上</w:t>
      </w:r>
      <w:r w:rsidRPr="00847F38">
        <w:rPr>
          <w:rFonts w:ascii="MingLiU" w:eastAsia="MingLiU" w:hAnsi="MingLiU" w:cs="MingLiU" w:hint="eastAsia"/>
          <w:b/>
          <w:color w:val="008000"/>
          <w:szCs w:val="24"/>
        </w:rPr>
        <w:t>→</w:t>
      </w:r>
      <w:r w:rsidRPr="00847F38">
        <w:rPr>
          <w:rFonts w:ascii="Verdana" w:hAnsi="Verdana"/>
          <w:b/>
          <w:color w:val="008000"/>
          <w:szCs w:val="24"/>
        </w:rPr>
        <w:t>74</w:t>
      </w:r>
      <w:r w:rsidRPr="00847F38">
        <w:rPr>
          <w:rFonts w:ascii="Verdana" w:hAnsi="Verdana"/>
          <w:b/>
          <w:color w:val="008000"/>
          <w:szCs w:val="24"/>
        </w:rPr>
        <w:t>號快速道路</w:t>
      </w:r>
      <w:r w:rsidRPr="00847F38">
        <w:rPr>
          <w:rFonts w:ascii="MingLiU" w:eastAsia="MingLiU" w:hAnsi="MingLiU" w:cs="MingLiU" w:hint="eastAsia"/>
          <w:b/>
          <w:color w:val="008000"/>
          <w:szCs w:val="24"/>
        </w:rPr>
        <w:t>→</w:t>
      </w:r>
      <w:r w:rsidRPr="00847F38">
        <w:rPr>
          <w:rFonts w:ascii="Verdana" w:hAnsi="Verdana"/>
          <w:b/>
          <w:color w:val="008000"/>
          <w:szCs w:val="24"/>
        </w:rPr>
        <w:t>太原路匝道下左轉</w:t>
      </w:r>
      <w:r w:rsidRPr="00847F38">
        <w:rPr>
          <w:rFonts w:ascii="MingLiU" w:eastAsia="MingLiU" w:hAnsi="MingLiU" w:cs="MingLiU" w:hint="eastAsia"/>
          <w:b/>
          <w:color w:val="008000"/>
          <w:szCs w:val="24"/>
        </w:rPr>
        <w:t>→</w:t>
      </w:r>
      <w:r w:rsidRPr="00847F38">
        <w:rPr>
          <w:rFonts w:ascii="Verdana" w:hAnsi="Verdana"/>
          <w:b/>
          <w:color w:val="008000"/>
          <w:szCs w:val="24"/>
        </w:rPr>
        <w:t>太原路三段</w:t>
      </w:r>
      <w:r w:rsidRPr="00847F38">
        <w:rPr>
          <w:rFonts w:ascii="MingLiU" w:eastAsia="MingLiU" w:hAnsi="MingLiU" w:cs="MingLiU" w:hint="eastAsia"/>
          <w:b/>
          <w:color w:val="008000"/>
          <w:szCs w:val="24"/>
        </w:rPr>
        <w:t>→</w:t>
      </w:r>
      <w:r w:rsidRPr="00847F38">
        <w:rPr>
          <w:rFonts w:ascii="Verdana" w:hAnsi="Verdana"/>
          <w:b/>
          <w:color w:val="008000"/>
          <w:szCs w:val="24"/>
        </w:rPr>
        <w:t>(</w:t>
      </w:r>
      <w:r w:rsidRPr="00847F38">
        <w:rPr>
          <w:rFonts w:ascii="Verdana" w:hAnsi="Verdana"/>
          <w:b/>
          <w:color w:val="008000"/>
          <w:szCs w:val="24"/>
        </w:rPr>
        <w:t>弘光老人療養院前</w:t>
      </w:r>
      <w:r w:rsidRPr="00847F38">
        <w:rPr>
          <w:rFonts w:ascii="Verdana" w:hAnsi="Verdana"/>
          <w:b/>
          <w:color w:val="008000"/>
          <w:szCs w:val="24"/>
        </w:rPr>
        <w:t>)</w:t>
      </w:r>
      <w:r w:rsidRPr="00847F38">
        <w:rPr>
          <w:rFonts w:ascii="Verdana" w:hAnsi="Verdana"/>
          <w:b/>
          <w:color w:val="008000"/>
          <w:szCs w:val="24"/>
        </w:rPr>
        <w:t>轉入機車道右轉</w:t>
      </w:r>
      <w:r w:rsidRPr="00847F38">
        <w:rPr>
          <w:rFonts w:ascii="Verdana" w:hAnsi="Verdana"/>
          <w:b/>
          <w:color w:val="008000"/>
          <w:szCs w:val="24"/>
        </w:rPr>
        <w:t>(</w:t>
      </w:r>
      <w:r w:rsidRPr="00847F38">
        <w:rPr>
          <w:rFonts w:ascii="Verdana" w:hAnsi="Verdana"/>
          <w:b/>
          <w:color w:val="008000"/>
          <w:szCs w:val="24"/>
        </w:rPr>
        <w:t>約</w:t>
      </w:r>
      <w:r w:rsidRPr="00847F38">
        <w:rPr>
          <w:rFonts w:ascii="Verdana" w:hAnsi="Verdana"/>
          <w:b/>
          <w:color w:val="008000"/>
          <w:szCs w:val="24"/>
        </w:rPr>
        <w:t>3.5K)</w:t>
      </w:r>
      <w:r w:rsidRPr="00847F38">
        <w:rPr>
          <w:rFonts w:ascii="MingLiU" w:eastAsia="MingLiU" w:hAnsi="MingLiU" w:cs="MingLiU" w:hint="eastAsia"/>
          <w:b/>
          <w:color w:val="008000"/>
          <w:szCs w:val="24"/>
        </w:rPr>
        <w:t>→</w:t>
      </w:r>
      <w:r w:rsidRPr="00847F38">
        <w:rPr>
          <w:rFonts w:ascii="Verdana" w:hAnsi="Verdana"/>
          <w:b/>
          <w:color w:val="008000"/>
          <w:szCs w:val="24"/>
        </w:rPr>
        <w:t>祥順西路一段</w:t>
      </w:r>
      <w:r w:rsidRPr="00847F38">
        <w:rPr>
          <w:rFonts w:ascii="Verdana" w:hAnsi="Verdana"/>
          <w:b/>
          <w:color w:val="008000"/>
          <w:szCs w:val="24"/>
        </w:rPr>
        <w:t>(</w:t>
      </w:r>
      <w:r w:rsidRPr="00847F38">
        <w:rPr>
          <w:rFonts w:ascii="Verdana" w:hAnsi="Verdana"/>
          <w:b/>
          <w:color w:val="008000"/>
          <w:szCs w:val="24"/>
        </w:rPr>
        <w:t>約</w:t>
      </w:r>
      <w:r w:rsidRPr="00847F38">
        <w:rPr>
          <w:rFonts w:ascii="Verdana" w:hAnsi="Verdana"/>
          <w:b/>
          <w:color w:val="008000"/>
          <w:szCs w:val="24"/>
        </w:rPr>
        <w:t>1.4K) (</w:t>
      </w:r>
      <w:r w:rsidRPr="00847F38">
        <w:rPr>
          <w:rFonts w:ascii="Verdana" w:hAnsi="Verdana"/>
          <w:b/>
          <w:color w:val="008000"/>
          <w:szCs w:val="24"/>
        </w:rPr>
        <w:t>第二個紅綠燈</w:t>
      </w:r>
      <w:r w:rsidRPr="00847F38">
        <w:rPr>
          <w:rFonts w:ascii="Verdana" w:hAnsi="Verdana"/>
          <w:b/>
          <w:color w:val="008000"/>
          <w:szCs w:val="24"/>
        </w:rPr>
        <w:t>)</w:t>
      </w:r>
      <w:r w:rsidRPr="00847F38">
        <w:rPr>
          <w:rFonts w:ascii="Verdana" w:hAnsi="Verdana"/>
          <w:b/>
          <w:color w:val="008000"/>
          <w:szCs w:val="24"/>
        </w:rPr>
        <w:t>左轉</w:t>
      </w:r>
      <w:r w:rsidRPr="00847F38">
        <w:rPr>
          <w:rFonts w:ascii="MingLiU" w:eastAsia="MingLiU" w:hAnsi="MingLiU" w:cs="MingLiU" w:hint="eastAsia"/>
          <w:b/>
          <w:color w:val="008000"/>
          <w:szCs w:val="24"/>
        </w:rPr>
        <w:t>→</w:t>
      </w:r>
      <w:r w:rsidRPr="00847F38">
        <w:rPr>
          <w:rFonts w:ascii="Verdana" w:hAnsi="Verdana"/>
          <w:b/>
          <w:color w:val="FF0000"/>
          <w:szCs w:val="24"/>
        </w:rPr>
        <w:t>/</w:t>
      </w:r>
      <w:r w:rsidRPr="00847F38">
        <w:rPr>
          <w:rFonts w:ascii="Verdana" w:hAnsi="Verdana"/>
          <w:b/>
          <w:color w:val="FF0000"/>
          <w:szCs w:val="24"/>
        </w:rPr>
        <w:t>中山路</w:t>
      </w:r>
      <w:r w:rsidRPr="00847F38">
        <w:rPr>
          <w:rFonts w:ascii="Verdana" w:hAnsi="Verdana"/>
          <w:b/>
          <w:color w:val="FF0000"/>
          <w:szCs w:val="24"/>
        </w:rPr>
        <w:t>(</w:t>
      </w:r>
      <w:r w:rsidRPr="00847F38">
        <w:rPr>
          <w:rFonts w:ascii="Verdana" w:hAnsi="Verdana"/>
          <w:b/>
          <w:color w:val="FF0000"/>
          <w:szCs w:val="24"/>
        </w:rPr>
        <w:t>國軍台中總醫院</w:t>
      </w:r>
      <w:r w:rsidRPr="00847F38">
        <w:rPr>
          <w:rFonts w:ascii="Verdana" w:hAnsi="Verdana"/>
          <w:b/>
          <w:color w:val="FF0000"/>
          <w:szCs w:val="24"/>
        </w:rPr>
        <w:t>803)(</w:t>
      </w:r>
      <w:r w:rsidRPr="00847F38">
        <w:rPr>
          <w:rFonts w:ascii="Verdana" w:hAnsi="Verdana"/>
          <w:b/>
          <w:color w:val="FF0000"/>
          <w:szCs w:val="24"/>
        </w:rPr>
        <w:t>約</w:t>
      </w:r>
      <w:r w:rsidRPr="00847F38">
        <w:rPr>
          <w:rFonts w:ascii="Verdana" w:hAnsi="Verdana"/>
          <w:b/>
          <w:color w:val="FF0000"/>
          <w:szCs w:val="24"/>
        </w:rPr>
        <w:t>0.5K)</w:t>
      </w:r>
      <w:r w:rsidRPr="00847F38">
        <w:rPr>
          <w:rFonts w:ascii="MingLiU" w:eastAsia="MingLiU" w:hAnsi="MingLiU" w:cs="MingLiU" w:hint="eastAsia"/>
          <w:b/>
          <w:color w:val="FF0000"/>
          <w:szCs w:val="24"/>
        </w:rPr>
        <w:t>→</w:t>
      </w:r>
      <w:r w:rsidRPr="00847F38">
        <w:rPr>
          <w:rFonts w:ascii="Verdana" w:hAnsi="Verdana"/>
          <w:b/>
          <w:color w:val="FF0000"/>
          <w:szCs w:val="24"/>
        </w:rPr>
        <w:t>中山路二段</w:t>
      </w:r>
      <w:r w:rsidRPr="00847F38">
        <w:rPr>
          <w:rFonts w:ascii="Verdana" w:hAnsi="Verdana"/>
          <w:b/>
          <w:color w:val="FF0000"/>
          <w:szCs w:val="24"/>
        </w:rPr>
        <w:t>57</w:t>
      </w:r>
      <w:r w:rsidRPr="00847F38">
        <w:rPr>
          <w:rFonts w:ascii="Verdana" w:hAnsi="Verdana"/>
          <w:b/>
          <w:color w:val="FF0000"/>
          <w:szCs w:val="24"/>
        </w:rPr>
        <w:t>號右轉</w:t>
      </w:r>
      <w:r w:rsidRPr="00847F38">
        <w:rPr>
          <w:rFonts w:ascii="MingLiU" w:eastAsia="MingLiU" w:hAnsi="MingLiU" w:cs="MingLiU" w:hint="eastAsia"/>
          <w:b/>
          <w:color w:val="FF0000"/>
          <w:szCs w:val="24"/>
        </w:rPr>
        <w:t>→</w:t>
      </w:r>
      <w:r w:rsidRPr="00847F38">
        <w:rPr>
          <w:rFonts w:ascii="Verdana" w:hAnsi="Verdana"/>
          <w:b/>
          <w:color w:val="FF0000"/>
          <w:szCs w:val="24"/>
        </w:rPr>
        <w:t>勤益大門</w:t>
      </w:r>
      <w:r w:rsidRPr="00847F38">
        <w:rPr>
          <w:rFonts w:ascii="Verdana" w:hAnsi="Verdana"/>
          <w:b/>
          <w:color w:val="FF0000"/>
          <w:szCs w:val="24"/>
        </w:rPr>
        <w:t>(129</w:t>
      </w:r>
      <w:r w:rsidRPr="00847F38">
        <w:rPr>
          <w:rFonts w:ascii="Verdana" w:hAnsi="Verdana"/>
          <w:b/>
          <w:color w:val="FF0000"/>
          <w:szCs w:val="24"/>
        </w:rPr>
        <w:t>線</w:t>
      </w:r>
      <w:r w:rsidRPr="00847F38">
        <w:rPr>
          <w:rFonts w:ascii="Verdana" w:hAnsi="Verdana"/>
          <w:b/>
          <w:color w:val="FF0000"/>
          <w:szCs w:val="24"/>
        </w:rPr>
        <w:t>23k+300)</w:t>
      </w:r>
    </w:p>
    <w:p w:rsidR="00C233D9" w:rsidRPr="00C233D9" w:rsidRDefault="00C233D9" w:rsidP="00382C72">
      <w:pPr>
        <w:jc w:val="both"/>
        <w:rPr>
          <w:rFonts w:ascii="Verdana" w:hAnsi="Verdana"/>
          <w:color w:val="008000"/>
          <w:szCs w:val="24"/>
        </w:rPr>
      </w:pPr>
    </w:p>
    <w:p w:rsidR="00C233D9" w:rsidRDefault="00C233D9" w:rsidP="00382C72">
      <w:pPr>
        <w:jc w:val="both"/>
        <w:rPr>
          <w:rFonts w:ascii="Verdana" w:hAnsi="Verdana"/>
          <w:color w:val="CC0099"/>
          <w:szCs w:val="24"/>
        </w:rPr>
      </w:pPr>
      <w:r w:rsidRPr="00847F38">
        <w:rPr>
          <w:rFonts w:ascii="Verdana" w:hAnsi="Verdana"/>
          <w:b/>
          <w:color w:val="CC0099"/>
          <w:szCs w:val="24"/>
        </w:rPr>
        <w:t>A2</w:t>
      </w:r>
      <w:r w:rsidRPr="00847F38">
        <w:rPr>
          <w:rFonts w:ascii="Verdana" w:hAnsi="Verdana"/>
          <w:b/>
          <w:color w:val="CC0099"/>
          <w:szCs w:val="24"/>
        </w:rPr>
        <w:t>路線：中清</w:t>
      </w:r>
      <w:r w:rsidRPr="00847F38">
        <w:rPr>
          <w:rFonts w:ascii="Verdana" w:hAnsi="Verdana"/>
          <w:b/>
          <w:color w:val="CC0099"/>
          <w:szCs w:val="24"/>
        </w:rPr>
        <w:t>/</w:t>
      </w:r>
      <w:r w:rsidRPr="00847F38">
        <w:rPr>
          <w:rFonts w:ascii="Verdana" w:hAnsi="Verdana"/>
          <w:b/>
          <w:color w:val="CC0099"/>
          <w:szCs w:val="24"/>
        </w:rPr>
        <w:t>大雅交流道</w:t>
      </w:r>
      <w:r w:rsidRPr="00847F38">
        <w:rPr>
          <w:rFonts w:ascii="MingLiU" w:eastAsia="MingLiU" w:hAnsi="MingLiU" w:cs="MingLiU" w:hint="eastAsia"/>
          <w:b/>
          <w:color w:val="CC0099"/>
          <w:szCs w:val="24"/>
        </w:rPr>
        <w:t>→</w:t>
      </w:r>
      <w:r w:rsidRPr="00847F38">
        <w:rPr>
          <w:rFonts w:ascii="Verdana" w:hAnsi="Verdana"/>
          <w:b/>
          <w:color w:val="CC0099"/>
          <w:szCs w:val="24"/>
        </w:rPr>
        <w:t>勤益</w:t>
      </w:r>
      <w:r w:rsidRPr="00847F38">
        <w:rPr>
          <w:rFonts w:ascii="Verdana" w:hAnsi="Verdana"/>
          <w:b/>
          <w:color w:val="CC0099"/>
          <w:szCs w:val="24"/>
        </w:rPr>
        <w:t>(</w:t>
      </w:r>
      <w:r w:rsidRPr="00847F38">
        <w:rPr>
          <w:rFonts w:ascii="Verdana" w:hAnsi="Verdana"/>
          <w:b/>
          <w:color w:val="CC0099"/>
          <w:szCs w:val="24"/>
        </w:rPr>
        <w:t>約</w:t>
      </w:r>
      <w:r w:rsidRPr="00847F38">
        <w:rPr>
          <w:rFonts w:ascii="Verdana" w:hAnsi="Verdana"/>
          <w:b/>
          <w:color w:val="CC0099"/>
          <w:szCs w:val="24"/>
        </w:rPr>
        <w:t>15.4K)</w:t>
      </w:r>
      <w:r w:rsidRPr="00847F38">
        <w:rPr>
          <w:rFonts w:ascii="Verdana" w:hAnsi="Verdana"/>
          <w:b/>
          <w:color w:val="CC0099"/>
          <w:szCs w:val="24"/>
        </w:rPr>
        <w:t>中山高</w:t>
      </w:r>
      <w:r w:rsidRPr="00847F38">
        <w:rPr>
          <w:rFonts w:ascii="Verdana" w:hAnsi="Verdana"/>
          <w:b/>
          <w:color w:val="CC0099"/>
          <w:szCs w:val="24"/>
        </w:rPr>
        <w:t>(174Km)</w:t>
      </w:r>
      <w:r w:rsidRPr="00847F38">
        <w:rPr>
          <w:rFonts w:ascii="Verdana" w:hAnsi="Verdana"/>
          <w:b/>
          <w:color w:val="CC0099"/>
          <w:szCs w:val="24"/>
        </w:rPr>
        <w:t>中清大雅交流道</w:t>
      </w:r>
      <w:r w:rsidRPr="00847F38">
        <w:rPr>
          <w:rFonts w:ascii="MingLiU" w:eastAsia="MingLiU" w:hAnsi="MingLiU" w:cs="MingLiU" w:hint="eastAsia"/>
          <w:b/>
          <w:color w:val="CC0099"/>
          <w:szCs w:val="24"/>
        </w:rPr>
        <w:t>→</w:t>
      </w:r>
      <w:r w:rsidRPr="00847F38">
        <w:rPr>
          <w:rFonts w:ascii="Verdana" w:hAnsi="Verdana"/>
          <w:b/>
          <w:color w:val="CC0099"/>
          <w:szCs w:val="24"/>
        </w:rPr>
        <w:t>中清路</w:t>
      </w:r>
      <w:r w:rsidRPr="00847F38">
        <w:rPr>
          <w:rFonts w:ascii="Verdana" w:hAnsi="Verdana"/>
          <w:b/>
          <w:color w:val="CC0099"/>
          <w:szCs w:val="24"/>
        </w:rPr>
        <w:t>/(</w:t>
      </w:r>
      <w:r w:rsidRPr="00847F38">
        <w:rPr>
          <w:rFonts w:ascii="Verdana" w:hAnsi="Verdana"/>
          <w:b/>
          <w:color w:val="CC0099"/>
          <w:szCs w:val="24"/>
        </w:rPr>
        <w:t>約</w:t>
      </w:r>
      <w:r w:rsidRPr="00847F38">
        <w:rPr>
          <w:rFonts w:ascii="Verdana" w:hAnsi="Verdana"/>
          <w:b/>
          <w:color w:val="CC0099"/>
          <w:szCs w:val="24"/>
        </w:rPr>
        <w:t>3.2K)</w:t>
      </w:r>
      <w:r w:rsidRPr="00847F38">
        <w:rPr>
          <w:rFonts w:ascii="Verdana" w:hAnsi="Verdana"/>
          <w:b/>
          <w:color w:val="CC0099"/>
          <w:szCs w:val="24"/>
        </w:rPr>
        <w:t>左轉</w:t>
      </w:r>
      <w:r w:rsidRPr="00847F38">
        <w:rPr>
          <w:rFonts w:ascii="MingLiU" w:eastAsia="MingLiU" w:hAnsi="MingLiU" w:cs="MingLiU" w:hint="eastAsia"/>
          <w:b/>
          <w:color w:val="CC0099"/>
          <w:szCs w:val="24"/>
        </w:rPr>
        <w:t>→</w:t>
      </w:r>
      <w:r w:rsidRPr="00847F38">
        <w:rPr>
          <w:rFonts w:ascii="Verdana" w:hAnsi="Verdana"/>
          <w:b/>
          <w:color w:val="CC0099"/>
          <w:szCs w:val="24"/>
        </w:rPr>
        <w:t>文心路四段</w:t>
      </w:r>
      <w:r w:rsidRPr="00847F38">
        <w:rPr>
          <w:rFonts w:ascii="Verdana" w:hAnsi="Verdana"/>
          <w:b/>
          <w:color w:val="CC0099"/>
          <w:szCs w:val="24"/>
        </w:rPr>
        <w:t>(</w:t>
      </w:r>
      <w:r w:rsidRPr="00847F38">
        <w:rPr>
          <w:rFonts w:ascii="Verdana" w:hAnsi="Verdana"/>
          <w:b/>
          <w:color w:val="CC0099"/>
          <w:szCs w:val="24"/>
        </w:rPr>
        <w:t>約</w:t>
      </w:r>
      <w:r w:rsidRPr="00847F38">
        <w:rPr>
          <w:rFonts w:ascii="Verdana" w:hAnsi="Verdana"/>
          <w:b/>
          <w:color w:val="CC0099"/>
          <w:szCs w:val="24"/>
        </w:rPr>
        <w:t>2.7K)</w:t>
      </w:r>
      <w:r w:rsidRPr="00847F38">
        <w:rPr>
          <w:rFonts w:ascii="Verdana" w:hAnsi="Verdana"/>
          <w:b/>
          <w:color w:val="CC0099"/>
          <w:szCs w:val="24"/>
        </w:rPr>
        <w:t>右轉</w:t>
      </w:r>
      <w:r w:rsidRPr="00847F38">
        <w:rPr>
          <w:rFonts w:ascii="MingLiU" w:eastAsia="MingLiU" w:hAnsi="MingLiU" w:cs="MingLiU" w:hint="eastAsia"/>
          <w:b/>
          <w:color w:val="CC0099"/>
          <w:szCs w:val="24"/>
        </w:rPr>
        <w:t>→</w:t>
      </w:r>
      <w:r w:rsidRPr="00847F38">
        <w:rPr>
          <w:rFonts w:ascii="Verdana" w:hAnsi="Verdana"/>
          <w:b/>
          <w:color w:val="CC0099"/>
          <w:szCs w:val="24"/>
        </w:rPr>
        <w:t>北屯路</w:t>
      </w:r>
      <w:r w:rsidRPr="00847F38">
        <w:rPr>
          <w:rFonts w:ascii="Verdana" w:hAnsi="Verdana"/>
          <w:b/>
          <w:color w:val="CC0099"/>
          <w:szCs w:val="24"/>
        </w:rPr>
        <w:t>(</w:t>
      </w:r>
      <w:r w:rsidRPr="00847F38">
        <w:rPr>
          <w:rFonts w:ascii="Verdana" w:hAnsi="Verdana"/>
          <w:b/>
          <w:color w:val="CC0099"/>
          <w:szCs w:val="24"/>
        </w:rPr>
        <w:t>約</w:t>
      </w:r>
      <w:r w:rsidRPr="00847F38">
        <w:rPr>
          <w:rFonts w:ascii="Verdana" w:hAnsi="Verdana"/>
          <w:b/>
          <w:color w:val="CC0099"/>
          <w:szCs w:val="24"/>
        </w:rPr>
        <w:t>0.7K)</w:t>
      </w:r>
      <w:r w:rsidRPr="00847F38">
        <w:rPr>
          <w:rFonts w:ascii="Verdana" w:hAnsi="Verdana"/>
          <w:b/>
          <w:color w:val="CC0099"/>
          <w:szCs w:val="24"/>
        </w:rPr>
        <w:t>左轉</w:t>
      </w:r>
      <w:r w:rsidRPr="00C233D9">
        <w:rPr>
          <w:rFonts w:ascii="MingLiU" w:eastAsia="MingLiU" w:hAnsi="MingLiU" w:cs="MingLiU" w:hint="eastAsia"/>
          <w:color w:val="CC0099"/>
          <w:szCs w:val="24"/>
        </w:rPr>
        <w:t>→</w:t>
      </w:r>
      <w:r w:rsidRPr="00847F38">
        <w:rPr>
          <w:rFonts w:ascii="Verdana" w:hAnsi="Verdana"/>
          <w:b/>
          <w:color w:val="FF0000"/>
          <w:szCs w:val="24"/>
        </w:rPr>
        <w:t>太原路三段</w:t>
      </w:r>
      <w:r w:rsidRPr="00847F38">
        <w:rPr>
          <w:rFonts w:ascii="Verdana" w:hAnsi="Verdana"/>
          <w:b/>
          <w:color w:val="FF0000"/>
          <w:szCs w:val="24"/>
        </w:rPr>
        <w:t>(</w:t>
      </w:r>
      <w:r w:rsidRPr="00847F38">
        <w:rPr>
          <w:rFonts w:ascii="Verdana" w:hAnsi="Verdana"/>
          <w:b/>
          <w:color w:val="FF0000"/>
          <w:szCs w:val="24"/>
        </w:rPr>
        <w:t>過地下道</w:t>
      </w:r>
      <w:r w:rsidRPr="00847F38">
        <w:rPr>
          <w:rFonts w:ascii="Verdana" w:hAnsi="Verdana"/>
          <w:b/>
          <w:color w:val="FF0000"/>
          <w:szCs w:val="24"/>
        </w:rPr>
        <w:t>)/</w:t>
      </w:r>
      <w:r w:rsidRPr="00847F38">
        <w:rPr>
          <w:rFonts w:ascii="Verdana" w:hAnsi="Verdana"/>
          <w:b/>
          <w:color w:val="FF0000"/>
          <w:szCs w:val="24"/>
        </w:rPr>
        <w:t>太原北路</w:t>
      </w:r>
      <w:r w:rsidRPr="00847F38">
        <w:rPr>
          <w:rFonts w:ascii="MingLiU" w:eastAsia="MingLiU" w:hAnsi="MingLiU" w:cs="MingLiU" w:hint="eastAsia"/>
          <w:b/>
          <w:color w:val="FF0000"/>
          <w:szCs w:val="24"/>
        </w:rPr>
        <w:t>→</w:t>
      </w:r>
      <w:r w:rsidRPr="00847F38">
        <w:rPr>
          <w:rFonts w:ascii="Verdana" w:hAnsi="Verdana"/>
          <w:b/>
          <w:color w:val="FF0000"/>
          <w:szCs w:val="24"/>
        </w:rPr>
        <w:t>過第二個橋</w:t>
      </w:r>
      <w:r w:rsidRPr="00847F38">
        <w:rPr>
          <w:rFonts w:ascii="Verdana" w:hAnsi="Verdana"/>
          <w:b/>
          <w:color w:val="FF0000"/>
          <w:szCs w:val="24"/>
        </w:rPr>
        <w:t xml:space="preserve"> </w:t>
      </w:r>
      <w:r w:rsidRPr="00847F38">
        <w:rPr>
          <w:rFonts w:ascii="Verdana" w:hAnsi="Verdana"/>
          <w:b/>
          <w:color w:val="FF0000"/>
          <w:szCs w:val="24"/>
        </w:rPr>
        <w:t>弘光老人療養院前</w:t>
      </w:r>
      <w:r w:rsidRPr="00847F38">
        <w:rPr>
          <w:rFonts w:ascii="MingLiU" w:eastAsia="MingLiU" w:hAnsi="MingLiU" w:cs="MingLiU" w:hint="eastAsia"/>
          <w:b/>
          <w:color w:val="FF0000"/>
          <w:szCs w:val="24"/>
        </w:rPr>
        <w:t>→</w:t>
      </w:r>
      <w:r w:rsidRPr="00847F38">
        <w:rPr>
          <w:rFonts w:ascii="Verdana" w:hAnsi="Verdana"/>
          <w:b/>
          <w:color w:val="FF0000"/>
          <w:szCs w:val="24"/>
        </w:rPr>
        <w:t>轉入機車道右轉</w:t>
      </w:r>
      <w:r w:rsidRPr="00847F38">
        <w:rPr>
          <w:rFonts w:ascii="Verdana" w:hAnsi="Verdana"/>
          <w:b/>
          <w:color w:val="FF0000"/>
          <w:szCs w:val="24"/>
        </w:rPr>
        <w:t>(</w:t>
      </w:r>
      <w:r w:rsidRPr="00847F38">
        <w:rPr>
          <w:rFonts w:ascii="Verdana" w:hAnsi="Verdana"/>
          <w:b/>
          <w:color w:val="FF0000"/>
          <w:szCs w:val="24"/>
        </w:rPr>
        <w:t>約</w:t>
      </w:r>
      <w:r w:rsidRPr="00847F38">
        <w:rPr>
          <w:rFonts w:ascii="Verdana" w:hAnsi="Verdana"/>
          <w:b/>
          <w:color w:val="FF0000"/>
          <w:szCs w:val="24"/>
        </w:rPr>
        <w:t>3.5K)</w:t>
      </w:r>
      <w:r w:rsidRPr="00847F38">
        <w:rPr>
          <w:rFonts w:ascii="MingLiU" w:eastAsia="MingLiU" w:hAnsi="MingLiU" w:cs="MingLiU" w:hint="eastAsia"/>
          <w:b/>
          <w:color w:val="FF0000"/>
          <w:szCs w:val="24"/>
        </w:rPr>
        <w:t>→</w:t>
      </w:r>
      <w:r w:rsidRPr="00847F38">
        <w:rPr>
          <w:rFonts w:ascii="Verdana" w:hAnsi="Verdana"/>
          <w:b/>
          <w:color w:val="FF0000"/>
          <w:szCs w:val="24"/>
        </w:rPr>
        <w:t>祥順西路一段</w:t>
      </w:r>
      <w:r w:rsidRPr="00847F38">
        <w:rPr>
          <w:rFonts w:ascii="Verdana" w:hAnsi="Verdana"/>
          <w:b/>
          <w:color w:val="FF0000"/>
          <w:szCs w:val="24"/>
        </w:rPr>
        <w:t>(</w:t>
      </w:r>
      <w:r w:rsidRPr="00847F38">
        <w:rPr>
          <w:rFonts w:ascii="Verdana" w:hAnsi="Verdana"/>
          <w:b/>
          <w:color w:val="FF0000"/>
          <w:szCs w:val="24"/>
        </w:rPr>
        <w:t>約</w:t>
      </w:r>
      <w:r w:rsidRPr="00847F38">
        <w:rPr>
          <w:rFonts w:ascii="Verdana" w:hAnsi="Verdana"/>
          <w:b/>
          <w:color w:val="FF0000"/>
          <w:szCs w:val="24"/>
        </w:rPr>
        <w:t>1.4K) (</w:t>
      </w:r>
      <w:r w:rsidRPr="00847F38">
        <w:rPr>
          <w:rFonts w:ascii="Verdana" w:hAnsi="Verdana"/>
          <w:b/>
          <w:color w:val="FF0000"/>
          <w:szCs w:val="24"/>
        </w:rPr>
        <w:t>第二個紅路燈</w:t>
      </w:r>
      <w:r w:rsidRPr="00847F38">
        <w:rPr>
          <w:rFonts w:ascii="Verdana" w:hAnsi="Verdana"/>
          <w:b/>
          <w:color w:val="FF0000"/>
          <w:szCs w:val="24"/>
        </w:rPr>
        <w:t>)</w:t>
      </w:r>
      <w:r w:rsidRPr="00847F38">
        <w:rPr>
          <w:rFonts w:ascii="Verdana" w:hAnsi="Verdana"/>
          <w:b/>
          <w:color w:val="FF0000"/>
          <w:szCs w:val="24"/>
        </w:rPr>
        <w:t>左轉</w:t>
      </w:r>
      <w:r w:rsidRPr="00847F38">
        <w:rPr>
          <w:rFonts w:ascii="MingLiU" w:eastAsia="MingLiU" w:hAnsi="MingLiU" w:cs="MingLiU" w:hint="eastAsia"/>
          <w:b/>
          <w:color w:val="FF0000"/>
          <w:szCs w:val="24"/>
        </w:rPr>
        <w:t>→</w:t>
      </w:r>
      <w:r w:rsidRPr="00847F38">
        <w:rPr>
          <w:rFonts w:ascii="Verdana" w:hAnsi="Verdana"/>
          <w:b/>
          <w:color w:val="FF0000"/>
          <w:szCs w:val="24"/>
        </w:rPr>
        <w:t>/</w:t>
      </w:r>
      <w:r w:rsidRPr="00847F38">
        <w:rPr>
          <w:rFonts w:ascii="Verdana" w:hAnsi="Verdana"/>
          <w:b/>
          <w:color w:val="FF0000"/>
          <w:szCs w:val="24"/>
        </w:rPr>
        <w:t>中山路</w:t>
      </w:r>
      <w:r w:rsidRPr="00847F38">
        <w:rPr>
          <w:rFonts w:ascii="Verdana" w:hAnsi="Verdana"/>
          <w:b/>
          <w:color w:val="FF0000"/>
          <w:szCs w:val="24"/>
        </w:rPr>
        <w:t>(</w:t>
      </w:r>
      <w:r w:rsidRPr="00847F38">
        <w:rPr>
          <w:rFonts w:ascii="Verdana" w:hAnsi="Verdana"/>
          <w:b/>
          <w:color w:val="FF0000"/>
          <w:szCs w:val="24"/>
        </w:rPr>
        <w:t>國軍台中總醫院</w:t>
      </w:r>
      <w:r w:rsidRPr="00847F38">
        <w:rPr>
          <w:rFonts w:ascii="Verdana" w:hAnsi="Verdana"/>
          <w:b/>
          <w:color w:val="FF0000"/>
          <w:szCs w:val="24"/>
        </w:rPr>
        <w:t>803) (</w:t>
      </w:r>
      <w:r w:rsidRPr="00847F38">
        <w:rPr>
          <w:rFonts w:ascii="Verdana" w:hAnsi="Verdana"/>
          <w:b/>
          <w:color w:val="FF0000"/>
          <w:szCs w:val="24"/>
        </w:rPr>
        <w:t>約</w:t>
      </w:r>
      <w:r w:rsidRPr="00847F38">
        <w:rPr>
          <w:rFonts w:ascii="Verdana" w:hAnsi="Verdana"/>
          <w:b/>
          <w:color w:val="FF0000"/>
          <w:szCs w:val="24"/>
        </w:rPr>
        <w:t>0.5K)</w:t>
      </w:r>
      <w:r w:rsidRPr="00847F38">
        <w:rPr>
          <w:rFonts w:ascii="MingLiU" w:eastAsia="MingLiU" w:hAnsi="MingLiU" w:cs="MingLiU" w:hint="eastAsia"/>
          <w:b/>
          <w:color w:val="FF0000"/>
          <w:szCs w:val="24"/>
        </w:rPr>
        <w:t>→</w:t>
      </w:r>
      <w:r w:rsidRPr="00847F38">
        <w:rPr>
          <w:rFonts w:ascii="Verdana" w:hAnsi="Verdana"/>
          <w:b/>
          <w:color w:val="FF0000"/>
          <w:szCs w:val="24"/>
        </w:rPr>
        <w:t>中山路二段</w:t>
      </w:r>
      <w:r w:rsidRPr="00847F38">
        <w:rPr>
          <w:rFonts w:ascii="Verdana" w:hAnsi="Verdana"/>
          <w:b/>
          <w:color w:val="FF0000"/>
          <w:szCs w:val="24"/>
        </w:rPr>
        <w:t>(</w:t>
      </w:r>
      <w:r w:rsidRPr="00847F38">
        <w:rPr>
          <w:rFonts w:ascii="Verdana" w:hAnsi="Verdana"/>
          <w:b/>
          <w:color w:val="FF0000"/>
          <w:szCs w:val="24"/>
        </w:rPr>
        <w:t>約</w:t>
      </w:r>
      <w:r w:rsidRPr="00847F38">
        <w:rPr>
          <w:rFonts w:ascii="Verdana" w:hAnsi="Verdana"/>
          <w:b/>
          <w:color w:val="FF0000"/>
          <w:szCs w:val="24"/>
        </w:rPr>
        <w:t>3.0K)</w:t>
      </w:r>
      <w:r w:rsidRPr="00847F38">
        <w:rPr>
          <w:rFonts w:ascii="Verdana" w:hAnsi="Verdana"/>
          <w:b/>
          <w:color w:val="FF0000"/>
          <w:szCs w:val="24"/>
        </w:rPr>
        <w:t>右轉</w:t>
      </w:r>
      <w:r w:rsidRPr="00847F38">
        <w:rPr>
          <w:rFonts w:ascii="MingLiU" w:eastAsia="MingLiU" w:hAnsi="MingLiU" w:cs="MingLiU" w:hint="eastAsia"/>
          <w:b/>
          <w:color w:val="FF0000"/>
          <w:szCs w:val="24"/>
        </w:rPr>
        <w:t>→</w:t>
      </w:r>
      <w:r w:rsidRPr="00847F38">
        <w:rPr>
          <w:rFonts w:ascii="Verdana" w:hAnsi="Verdana"/>
          <w:b/>
          <w:color w:val="FF0000"/>
          <w:szCs w:val="24"/>
        </w:rPr>
        <w:t>勤益大門</w:t>
      </w:r>
      <w:r w:rsidRPr="00847F38">
        <w:rPr>
          <w:rFonts w:ascii="Verdana" w:hAnsi="Verdana"/>
          <w:b/>
          <w:color w:val="FF0000"/>
          <w:szCs w:val="24"/>
        </w:rPr>
        <w:t>(129</w:t>
      </w:r>
      <w:r w:rsidRPr="00847F38">
        <w:rPr>
          <w:rFonts w:ascii="Verdana" w:hAnsi="Verdana"/>
          <w:b/>
          <w:color w:val="FF0000"/>
          <w:szCs w:val="24"/>
        </w:rPr>
        <w:t>線</w:t>
      </w:r>
      <w:r w:rsidRPr="00847F38">
        <w:rPr>
          <w:rFonts w:ascii="Verdana" w:hAnsi="Verdana"/>
          <w:b/>
          <w:color w:val="FF0000"/>
          <w:szCs w:val="24"/>
        </w:rPr>
        <w:t>23k+300)</w:t>
      </w:r>
    </w:p>
    <w:p w:rsidR="00382C72" w:rsidRPr="00C233D9" w:rsidRDefault="00382C72" w:rsidP="00382C72">
      <w:pPr>
        <w:jc w:val="both"/>
        <w:rPr>
          <w:rFonts w:ascii="Verdana" w:hAnsi="Verdana"/>
          <w:color w:val="008000"/>
          <w:szCs w:val="24"/>
        </w:rPr>
      </w:pPr>
    </w:p>
    <w:p w:rsidR="00C233D9" w:rsidRPr="00847F38" w:rsidRDefault="00C233D9" w:rsidP="00382C72">
      <w:pPr>
        <w:jc w:val="both"/>
        <w:rPr>
          <w:rFonts w:ascii="Verdana" w:hAnsi="Verdana"/>
          <w:b/>
          <w:color w:val="FF0000"/>
          <w:szCs w:val="24"/>
        </w:rPr>
      </w:pPr>
      <w:r w:rsidRPr="00847F38">
        <w:rPr>
          <w:rFonts w:ascii="Verdana" w:hAnsi="Verdana"/>
          <w:b/>
          <w:color w:val="0000CD"/>
          <w:szCs w:val="24"/>
        </w:rPr>
        <w:t>A3</w:t>
      </w:r>
      <w:r w:rsidRPr="00847F38">
        <w:rPr>
          <w:rFonts w:ascii="Verdana" w:hAnsi="Verdana"/>
          <w:b/>
          <w:color w:val="0000CD"/>
          <w:szCs w:val="24"/>
        </w:rPr>
        <w:t>路線</w:t>
      </w:r>
      <w:r w:rsidRPr="00847F38">
        <w:rPr>
          <w:rFonts w:ascii="Verdana" w:hAnsi="Verdana"/>
          <w:b/>
          <w:color w:val="0000CD"/>
          <w:szCs w:val="24"/>
        </w:rPr>
        <w:t>:</w:t>
      </w:r>
      <w:r w:rsidRPr="00847F38">
        <w:rPr>
          <w:rFonts w:ascii="Verdana" w:hAnsi="Verdana"/>
          <w:b/>
          <w:color w:val="0000CD"/>
          <w:szCs w:val="24"/>
        </w:rPr>
        <w:t>中港交流道</w:t>
      </w:r>
      <w:r w:rsidRPr="00847F38">
        <w:rPr>
          <w:rFonts w:ascii="MingLiU" w:eastAsia="MingLiU" w:hAnsi="MingLiU" w:cs="MingLiU" w:hint="eastAsia"/>
          <w:b/>
          <w:color w:val="0000CD"/>
          <w:szCs w:val="24"/>
        </w:rPr>
        <w:t>→</w:t>
      </w:r>
      <w:r w:rsidRPr="00847F38">
        <w:rPr>
          <w:rFonts w:ascii="Verdana" w:hAnsi="Verdana"/>
          <w:b/>
          <w:color w:val="0000CD"/>
          <w:szCs w:val="24"/>
        </w:rPr>
        <w:t>勤益</w:t>
      </w:r>
      <w:r w:rsidRPr="00847F38">
        <w:rPr>
          <w:rFonts w:ascii="Verdana" w:hAnsi="Verdana"/>
          <w:b/>
          <w:color w:val="0000CD"/>
          <w:szCs w:val="24"/>
        </w:rPr>
        <w:t>(</w:t>
      </w:r>
      <w:r w:rsidRPr="00847F38">
        <w:rPr>
          <w:rFonts w:ascii="Verdana" w:hAnsi="Verdana"/>
          <w:b/>
          <w:color w:val="0000CD"/>
          <w:szCs w:val="24"/>
        </w:rPr>
        <w:t>約</w:t>
      </w:r>
      <w:r w:rsidRPr="00847F38">
        <w:rPr>
          <w:rFonts w:ascii="Verdana" w:hAnsi="Verdana"/>
          <w:b/>
          <w:color w:val="0000CD"/>
          <w:szCs w:val="24"/>
        </w:rPr>
        <w:t>17K)</w:t>
      </w:r>
      <w:r w:rsidRPr="00847F38">
        <w:rPr>
          <w:rFonts w:ascii="Verdana" w:hAnsi="Verdana"/>
          <w:b/>
          <w:color w:val="0000CD"/>
          <w:szCs w:val="24"/>
        </w:rPr>
        <w:t>中山高</w:t>
      </w:r>
      <w:r w:rsidRPr="00847F38">
        <w:rPr>
          <w:rFonts w:ascii="Verdana" w:hAnsi="Verdana"/>
          <w:b/>
          <w:color w:val="0000CD"/>
          <w:szCs w:val="24"/>
        </w:rPr>
        <w:t>(178Km)</w:t>
      </w:r>
      <w:r w:rsidRPr="00847F38">
        <w:rPr>
          <w:rFonts w:ascii="Verdana" w:hAnsi="Verdana"/>
          <w:b/>
          <w:color w:val="0000CD"/>
          <w:szCs w:val="24"/>
        </w:rPr>
        <w:t>中投交流道</w:t>
      </w:r>
      <w:r w:rsidRPr="00847F38">
        <w:rPr>
          <w:rFonts w:ascii="MingLiU" w:eastAsia="MingLiU" w:hAnsi="MingLiU" w:cs="MingLiU" w:hint="eastAsia"/>
          <w:b/>
          <w:color w:val="0000CD"/>
          <w:szCs w:val="24"/>
        </w:rPr>
        <w:t>→</w:t>
      </w:r>
      <w:r w:rsidR="00382C72" w:rsidRPr="00847F38">
        <w:rPr>
          <w:rFonts w:ascii="Verdana" w:hAnsi="Verdana" w:hint="eastAsia"/>
          <w:b/>
          <w:color w:val="0000CD"/>
          <w:szCs w:val="24"/>
        </w:rPr>
        <w:t>台灣大道二段</w:t>
      </w:r>
      <w:r w:rsidRPr="00847F38">
        <w:rPr>
          <w:rFonts w:ascii="Verdana" w:hAnsi="Verdana"/>
          <w:b/>
          <w:color w:val="0000CD"/>
          <w:szCs w:val="24"/>
        </w:rPr>
        <w:t>/</w:t>
      </w:r>
      <w:r w:rsidR="00382C72" w:rsidRPr="00847F38">
        <w:rPr>
          <w:rFonts w:ascii="Verdana" w:hAnsi="Verdana" w:hint="eastAsia"/>
          <w:b/>
          <w:color w:val="0000CD"/>
          <w:szCs w:val="24"/>
        </w:rPr>
        <w:t>台灣大道一段</w:t>
      </w:r>
      <w:r w:rsidRPr="00847F38">
        <w:rPr>
          <w:rFonts w:ascii="Verdana" w:hAnsi="Verdana"/>
          <w:b/>
          <w:color w:val="0000CD"/>
          <w:szCs w:val="24"/>
        </w:rPr>
        <w:t xml:space="preserve"> </w:t>
      </w:r>
      <w:r w:rsidRPr="00847F38">
        <w:rPr>
          <w:rFonts w:ascii="Verdana" w:hAnsi="Verdana"/>
          <w:b/>
          <w:color w:val="0000CD"/>
          <w:szCs w:val="24"/>
        </w:rPr>
        <w:t>台中火車站前左轉</w:t>
      </w:r>
      <w:r w:rsidRPr="00847F38">
        <w:rPr>
          <w:rFonts w:ascii="Verdana" w:hAnsi="Verdana"/>
          <w:b/>
          <w:color w:val="0000CD"/>
          <w:szCs w:val="24"/>
        </w:rPr>
        <w:t>(</w:t>
      </w:r>
      <w:r w:rsidRPr="00847F38">
        <w:rPr>
          <w:rFonts w:ascii="Verdana" w:hAnsi="Verdana"/>
          <w:b/>
          <w:color w:val="0000CD"/>
          <w:szCs w:val="24"/>
        </w:rPr>
        <w:t>約</w:t>
      </w:r>
      <w:r w:rsidRPr="00847F38">
        <w:rPr>
          <w:rFonts w:ascii="Verdana" w:hAnsi="Verdana"/>
          <w:b/>
          <w:color w:val="0000CD"/>
          <w:szCs w:val="24"/>
        </w:rPr>
        <w:t>6.6K)</w:t>
      </w:r>
      <w:r w:rsidRPr="00847F38">
        <w:rPr>
          <w:rFonts w:ascii="MingLiU" w:eastAsia="MingLiU" w:hAnsi="MingLiU" w:cs="MingLiU" w:hint="eastAsia"/>
          <w:b/>
          <w:color w:val="0000CD"/>
          <w:szCs w:val="24"/>
        </w:rPr>
        <w:t>→</w:t>
      </w:r>
      <w:r w:rsidRPr="00847F38">
        <w:rPr>
          <w:rFonts w:ascii="Verdana" w:hAnsi="Verdana"/>
          <w:b/>
          <w:color w:val="0000CD"/>
          <w:szCs w:val="24"/>
        </w:rPr>
        <w:t>建國路</w:t>
      </w:r>
      <w:r w:rsidRPr="00847F38">
        <w:rPr>
          <w:rFonts w:ascii="Verdana" w:hAnsi="Verdana"/>
          <w:b/>
          <w:color w:val="0000CD"/>
          <w:szCs w:val="24"/>
        </w:rPr>
        <w:t xml:space="preserve"> (</w:t>
      </w:r>
      <w:r w:rsidRPr="00847F38">
        <w:rPr>
          <w:rFonts w:ascii="Verdana" w:hAnsi="Verdana"/>
          <w:b/>
          <w:color w:val="0000CD"/>
          <w:szCs w:val="24"/>
        </w:rPr>
        <w:t>約</w:t>
      </w:r>
      <w:r w:rsidRPr="00847F38">
        <w:rPr>
          <w:rFonts w:ascii="Verdana" w:hAnsi="Verdana"/>
          <w:b/>
          <w:color w:val="0000CD"/>
          <w:szCs w:val="24"/>
        </w:rPr>
        <w:t>1K)</w:t>
      </w:r>
      <w:r w:rsidRPr="00847F38">
        <w:rPr>
          <w:rFonts w:ascii="Verdana" w:hAnsi="Verdana"/>
          <w:b/>
          <w:color w:val="0000CD"/>
          <w:szCs w:val="24"/>
        </w:rPr>
        <w:t>右轉</w:t>
      </w:r>
      <w:r w:rsidRPr="00847F38">
        <w:rPr>
          <w:rFonts w:ascii="MingLiU" w:eastAsia="MingLiU" w:hAnsi="MingLiU" w:cs="MingLiU" w:hint="eastAsia"/>
          <w:b/>
          <w:color w:val="0000CD"/>
          <w:szCs w:val="24"/>
        </w:rPr>
        <w:t>→</w:t>
      </w:r>
      <w:r w:rsidRPr="00847F38">
        <w:rPr>
          <w:rFonts w:ascii="Verdana" w:hAnsi="Verdana"/>
          <w:b/>
          <w:color w:val="0000CD"/>
          <w:szCs w:val="24"/>
        </w:rPr>
        <w:t>精武路</w:t>
      </w:r>
      <w:r w:rsidRPr="00847F38">
        <w:rPr>
          <w:rFonts w:ascii="Verdana" w:hAnsi="Verdana"/>
          <w:b/>
          <w:color w:val="0000CD"/>
          <w:szCs w:val="24"/>
        </w:rPr>
        <w:t>(</w:t>
      </w:r>
      <w:r w:rsidRPr="00847F38">
        <w:rPr>
          <w:rFonts w:ascii="Verdana" w:hAnsi="Verdana"/>
          <w:b/>
          <w:color w:val="0000CD"/>
          <w:szCs w:val="24"/>
        </w:rPr>
        <w:t>台中市</w:t>
      </w:r>
      <w:r w:rsidRPr="00847F38">
        <w:rPr>
          <w:rFonts w:ascii="Verdana" w:hAnsi="Verdana"/>
          <w:b/>
          <w:color w:val="0000CD"/>
          <w:szCs w:val="24"/>
        </w:rPr>
        <w:t>)/</w:t>
      </w:r>
      <w:r w:rsidRPr="00847F38">
        <w:rPr>
          <w:rFonts w:ascii="Verdana" w:hAnsi="Verdana"/>
          <w:b/>
          <w:color w:val="FF0000"/>
          <w:szCs w:val="24"/>
        </w:rPr>
        <w:t>中山路</w:t>
      </w:r>
      <w:r w:rsidRPr="00847F38">
        <w:rPr>
          <w:rFonts w:ascii="Verdana" w:hAnsi="Verdana"/>
          <w:b/>
          <w:color w:val="FF0000"/>
          <w:szCs w:val="24"/>
        </w:rPr>
        <w:t>(</w:t>
      </w:r>
      <w:r w:rsidRPr="00847F38">
        <w:rPr>
          <w:rFonts w:ascii="Verdana" w:hAnsi="Verdana"/>
          <w:b/>
          <w:color w:val="FF0000"/>
          <w:szCs w:val="24"/>
        </w:rPr>
        <w:t>大平區</w:t>
      </w:r>
      <w:r w:rsidRPr="00847F38">
        <w:rPr>
          <w:rFonts w:ascii="Verdana" w:hAnsi="Verdana"/>
          <w:b/>
          <w:color w:val="FF0000"/>
          <w:szCs w:val="24"/>
        </w:rPr>
        <w:t>)</w:t>
      </w:r>
      <w:r w:rsidR="00382C72" w:rsidRPr="00847F38">
        <w:rPr>
          <w:rFonts w:ascii="Verdana" w:hAnsi="Verdana" w:hint="eastAsia"/>
          <w:b/>
          <w:color w:val="FF0000"/>
          <w:szCs w:val="24"/>
        </w:rPr>
        <w:t xml:space="preserve"> </w:t>
      </w:r>
      <w:r w:rsidRPr="00847F38">
        <w:rPr>
          <w:rFonts w:ascii="Verdana" w:hAnsi="Verdana"/>
          <w:b/>
          <w:color w:val="FF0000"/>
          <w:szCs w:val="24"/>
        </w:rPr>
        <w:t>國軍台中總醫院</w:t>
      </w:r>
      <w:r w:rsidRPr="00847F38">
        <w:rPr>
          <w:rFonts w:ascii="Verdana" w:hAnsi="Verdana"/>
          <w:b/>
          <w:color w:val="FF0000"/>
          <w:szCs w:val="24"/>
        </w:rPr>
        <w:t>803(</w:t>
      </w:r>
      <w:r w:rsidRPr="00847F38">
        <w:rPr>
          <w:rFonts w:ascii="Verdana" w:hAnsi="Verdana"/>
          <w:b/>
          <w:color w:val="FF0000"/>
          <w:szCs w:val="24"/>
        </w:rPr>
        <w:t>約</w:t>
      </w:r>
      <w:r w:rsidRPr="00847F38">
        <w:rPr>
          <w:rFonts w:ascii="Verdana" w:hAnsi="Verdana"/>
          <w:b/>
          <w:color w:val="FF0000"/>
          <w:szCs w:val="24"/>
        </w:rPr>
        <w:t>5.9K)</w:t>
      </w:r>
      <w:r w:rsidRPr="00847F38">
        <w:rPr>
          <w:rFonts w:ascii="MingLiU" w:eastAsia="MingLiU" w:hAnsi="MingLiU" w:cs="MingLiU" w:hint="eastAsia"/>
          <w:b/>
          <w:color w:val="FF0000"/>
          <w:szCs w:val="24"/>
        </w:rPr>
        <w:t>→</w:t>
      </w:r>
      <w:r w:rsidRPr="00847F38">
        <w:rPr>
          <w:rFonts w:ascii="Verdana" w:hAnsi="Verdana"/>
          <w:b/>
          <w:color w:val="FF0000"/>
          <w:szCs w:val="24"/>
        </w:rPr>
        <w:t>中山路二段</w:t>
      </w:r>
      <w:r w:rsidRPr="00847F38">
        <w:rPr>
          <w:rFonts w:ascii="Verdana" w:hAnsi="Verdana"/>
          <w:b/>
          <w:color w:val="FF0000"/>
          <w:szCs w:val="24"/>
        </w:rPr>
        <w:t>57</w:t>
      </w:r>
      <w:r w:rsidRPr="00847F38">
        <w:rPr>
          <w:rFonts w:ascii="Verdana" w:hAnsi="Verdana"/>
          <w:b/>
          <w:color w:val="FF0000"/>
          <w:szCs w:val="24"/>
        </w:rPr>
        <w:t>號右轉</w:t>
      </w:r>
      <w:r w:rsidRPr="00847F38">
        <w:rPr>
          <w:rFonts w:ascii="MingLiU" w:eastAsia="MingLiU" w:hAnsi="MingLiU" w:cs="MingLiU" w:hint="eastAsia"/>
          <w:b/>
          <w:color w:val="FF0000"/>
          <w:szCs w:val="24"/>
        </w:rPr>
        <w:t>→</w:t>
      </w:r>
      <w:r w:rsidRPr="00847F38">
        <w:rPr>
          <w:rFonts w:ascii="Verdana" w:hAnsi="Verdana"/>
          <w:b/>
          <w:color w:val="FF0000"/>
          <w:szCs w:val="24"/>
        </w:rPr>
        <w:t>勤益大門</w:t>
      </w:r>
      <w:r w:rsidRPr="00847F38">
        <w:rPr>
          <w:rFonts w:ascii="Verdana" w:hAnsi="Verdana"/>
          <w:b/>
          <w:color w:val="FF0000"/>
          <w:szCs w:val="24"/>
        </w:rPr>
        <w:t>(129</w:t>
      </w:r>
      <w:r w:rsidRPr="00847F38">
        <w:rPr>
          <w:rFonts w:ascii="Verdana" w:hAnsi="Verdana"/>
          <w:b/>
          <w:color w:val="FF0000"/>
          <w:szCs w:val="24"/>
        </w:rPr>
        <w:t>線</w:t>
      </w:r>
      <w:r w:rsidRPr="00847F38">
        <w:rPr>
          <w:rFonts w:ascii="Verdana" w:hAnsi="Verdana"/>
          <w:b/>
          <w:color w:val="FF0000"/>
          <w:szCs w:val="24"/>
        </w:rPr>
        <w:t>23k+300)</w:t>
      </w:r>
    </w:p>
    <w:p w:rsidR="00382C72" w:rsidRPr="00C233D9" w:rsidRDefault="00382C72" w:rsidP="00382C72">
      <w:pPr>
        <w:jc w:val="both"/>
        <w:rPr>
          <w:rFonts w:ascii="Verdana" w:hAnsi="Verdana"/>
          <w:color w:val="008000"/>
          <w:szCs w:val="24"/>
        </w:rPr>
      </w:pPr>
    </w:p>
    <w:p w:rsidR="00C233D9" w:rsidRPr="00C233D9" w:rsidRDefault="00C233D9" w:rsidP="00382C72">
      <w:pPr>
        <w:jc w:val="both"/>
        <w:rPr>
          <w:rFonts w:ascii="Verdana" w:hAnsi="Verdana"/>
          <w:color w:val="008000"/>
          <w:szCs w:val="24"/>
        </w:rPr>
      </w:pPr>
      <w:r w:rsidRPr="00C233D9">
        <w:rPr>
          <w:rFonts w:ascii="Verdana" w:hAnsi="Verdana"/>
          <w:color w:val="008000"/>
          <w:szCs w:val="24"/>
        </w:rPr>
        <w:t>[</w:t>
      </w:r>
      <w:r w:rsidRPr="00C233D9">
        <w:rPr>
          <w:rFonts w:ascii="Verdana" w:hAnsi="Verdana"/>
          <w:color w:val="008000"/>
          <w:szCs w:val="24"/>
        </w:rPr>
        <w:t>國道三號</w:t>
      </w:r>
      <w:r w:rsidRPr="00C233D9">
        <w:rPr>
          <w:rFonts w:ascii="Verdana" w:hAnsi="Verdana"/>
          <w:color w:val="008000"/>
          <w:szCs w:val="24"/>
        </w:rPr>
        <w:t>]</w:t>
      </w:r>
    </w:p>
    <w:p w:rsidR="00C233D9" w:rsidRPr="00847F38" w:rsidRDefault="00C233D9" w:rsidP="00382C72">
      <w:pPr>
        <w:jc w:val="both"/>
        <w:rPr>
          <w:rFonts w:ascii="Verdana" w:hAnsi="Verdana"/>
          <w:b/>
          <w:color w:val="FF0000"/>
          <w:szCs w:val="24"/>
        </w:rPr>
      </w:pPr>
      <w:r w:rsidRPr="00847F38">
        <w:rPr>
          <w:rFonts w:ascii="Verdana" w:hAnsi="Verdana"/>
          <w:b/>
          <w:color w:val="B22222"/>
          <w:szCs w:val="24"/>
        </w:rPr>
        <w:t>B1</w:t>
      </w:r>
      <w:r w:rsidRPr="00847F38">
        <w:rPr>
          <w:rFonts w:ascii="Verdana" w:hAnsi="Verdana"/>
          <w:b/>
          <w:color w:val="B22222"/>
          <w:szCs w:val="24"/>
        </w:rPr>
        <w:t>路線：中投交流道</w:t>
      </w:r>
      <w:r w:rsidRPr="00847F38">
        <w:rPr>
          <w:rFonts w:ascii="Verdana" w:hAnsi="Verdana"/>
          <w:b/>
          <w:color w:val="B22222"/>
          <w:szCs w:val="24"/>
        </w:rPr>
        <w:t>(209Km)</w:t>
      </w:r>
      <w:r w:rsidRPr="00847F38">
        <w:rPr>
          <w:rFonts w:ascii="MingLiU" w:eastAsia="MingLiU" w:hAnsi="MingLiU" w:cs="MingLiU" w:hint="eastAsia"/>
          <w:b/>
          <w:color w:val="B22222"/>
          <w:szCs w:val="24"/>
        </w:rPr>
        <w:t>→</w:t>
      </w:r>
      <w:r w:rsidRPr="00847F38">
        <w:rPr>
          <w:rFonts w:ascii="Verdana" w:hAnsi="Verdana"/>
          <w:b/>
          <w:color w:val="B22222"/>
          <w:szCs w:val="24"/>
        </w:rPr>
        <w:t>勤益</w:t>
      </w:r>
      <w:r w:rsidRPr="00847F38">
        <w:rPr>
          <w:rFonts w:ascii="Verdana" w:hAnsi="Verdana"/>
          <w:b/>
          <w:color w:val="B22222"/>
          <w:szCs w:val="24"/>
        </w:rPr>
        <w:t>(</w:t>
      </w:r>
      <w:r w:rsidRPr="00847F38">
        <w:rPr>
          <w:rFonts w:ascii="Verdana" w:hAnsi="Verdana"/>
          <w:b/>
          <w:color w:val="B22222"/>
          <w:szCs w:val="24"/>
        </w:rPr>
        <w:t>約</w:t>
      </w:r>
      <w:r w:rsidRPr="00847F38">
        <w:rPr>
          <w:rFonts w:ascii="Verdana" w:hAnsi="Verdana"/>
          <w:b/>
          <w:color w:val="B22222"/>
          <w:szCs w:val="24"/>
        </w:rPr>
        <w:t>15K)</w:t>
      </w:r>
      <w:r w:rsidR="00382C72" w:rsidRPr="00847F38">
        <w:rPr>
          <w:rFonts w:ascii="Verdana" w:hAnsi="Verdana" w:hint="eastAsia"/>
          <w:b/>
          <w:color w:val="B22222"/>
          <w:szCs w:val="24"/>
        </w:rPr>
        <w:t xml:space="preserve"> </w:t>
      </w:r>
      <w:r w:rsidRPr="00847F38">
        <w:rPr>
          <w:rFonts w:ascii="Verdana" w:hAnsi="Verdana"/>
          <w:b/>
          <w:color w:val="B22222"/>
          <w:szCs w:val="24"/>
        </w:rPr>
        <w:t>國道三號</w:t>
      </w:r>
      <w:r w:rsidRPr="00847F38">
        <w:rPr>
          <w:rFonts w:ascii="Verdana" w:hAnsi="Verdana"/>
          <w:b/>
          <w:color w:val="B22222"/>
          <w:szCs w:val="24"/>
        </w:rPr>
        <w:t>(209Km)</w:t>
      </w:r>
      <w:r w:rsidRPr="00847F38">
        <w:rPr>
          <w:rFonts w:ascii="Verdana" w:hAnsi="Verdana"/>
          <w:b/>
          <w:color w:val="B22222"/>
          <w:szCs w:val="24"/>
        </w:rPr>
        <w:t>中投交流道</w:t>
      </w:r>
      <w:r w:rsidRPr="00847F38">
        <w:rPr>
          <w:rFonts w:ascii="MingLiU" w:eastAsia="MingLiU" w:hAnsi="MingLiU" w:cs="MingLiU" w:hint="eastAsia"/>
          <w:b/>
          <w:color w:val="B22222"/>
          <w:szCs w:val="24"/>
        </w:rPr>
        <w:t>→</w:t>
      </w:r>
      <w:r w:rsidRPr="00847F38">
        <w:rPr>
          <w:rFonts w:ascii="Verdana" w:hAnsi="Verdana"/>
          <w:b/>
          <w:color w:val="B22222"/>
          <w:szCs w:val="24"/>
        </w:rPr>
        <w:t>上高架接台</w:t>
      </w:r>
      <w:r w:rsidRPr="00847F38">
        <w:rPr>
          <w:rFonts w:ascii="Verdana" w:hAnsi="Verdana"/>
          <w:b/>
          <w:color w:val="B22222"/>
          <w:szCs w:val="24"/>
        </w:rPr>
        <w:t>63</w:t>
      </w:r>
      <w:r w:rsidRPr="00847F38">
        <w:rPr>
          <w:rFonts w:ascii="Verdana" w:hAnsi="Verdana"/>
          <w:b/>
          <w:color w:val="B22222"/>
          <w:szCs w:val="24"/>
        </w:rPr>
        <w:t>線「中投公路」</w:t>
      </w:r>
      <w:r w:rsidRPr="00847F38">
        <w:rPr>
          <w:rFonts w:ascii="Verdana" w:hAnsi="Verdana"/>
          <w:b/>
          <w:color w:val="B22222"/>
          <w:szCs w:val="24"/>
        </w:rPr>
        <w:t xml:space="preserve">(3.6Km </w:t>
      </w:r>
      <w:r w:rsidRPr="00847F38">
        <w:rPr>
          <w:rFonts w:ascii="Verdana" w:hAnsi="Verdana"/>
          <w:b/>
          <w:color w:val="B22222"/>
          <w:szCs w:val="24"/>
        </w:rPr>
        <w:t>大里出口</w:t>
      </w:r>
      <w:r w:rsidRPr="00847F38">
        <w:rPr>
          <w:rFonts w:ascii="Verdana" w:hAnsi="Verdana"/>
          <w:b/>
          <w:color w:val="B22222"/>
          <w:szCs w:val="24"/>
        </w:rPr>
        <w:t>)</w:t>
      </w:r>
      <w:r w:rsidRPr="00847F38">
        <w:rPr>
          <w:rFonts w:ascii="MingLiU" w:eastAsia="MingLiU" w:hAnsi="MingLiU" w:cs="MingLiU" w:hint="eastAsia"/>
          <w:b/>
          <w:color w:val="B22222"/>
          <w:szCs w:val="24"/>
        </w:rPr>
        <w:t>→</w:t>
      </w:r>
      <w:r w:rsidRPr="00847F38">
        <w:rPr>
          <w:rFonts w:ascii="Verdana" w:hAnsi="Verdana"/>
          <w:b/>
          <w:color w:val="B22222"/>
          <w:szCs w:val="24"/>
        </w:rPr>
        <w:t>德芳路</w:t>
      </w:r>
      <w:r w:rsidRPr="00847F38">
        <w:rPr>
          <w:rFonts w:ascii="Verdana" w:hAnsi="Verdana"/>
          <w:b/>
          <w:color w:val="B22222"/>
          <w:szCs w:val="24"/>
        </w:rPr>
        <w:t>(</w:t>
      </w:r>
      <w:r w:rsidRPr="00847F38">
        <w:rPr>
          <w:rFonts w:ascii="Verdana" w:hAnsi="Verdana"/>
          <w:b/>
          <w:color w:val="B22222"/>
          <w:szCs w:val="24"/>
        </w:rPr>
        <w:t>約</w:t>
      </w:r>
      <w:r w:rsidRPr="00847F38">
        <w:rPr>
          <w:rFonts w:ascii="Verdana" w:hAnsi="Verdana"/>
          <w:b/>
          <w:color w:val="B22222"/>
          <w:szCs w:val="24"/>
        </w:rPr>
        <w:t>0.9K)</w:t>
      </w:r>
      <w:r w:rsidRPr="00847F38">
        <w:rPr>
          <w:rFonts w:ascii="MingLiU" w:eastAsia="MingLiU" w:hAnsi="MingLiU" w:cs="MingLiU" w:hint="eastAsia"/>
          <w:b/>
          <w:color w:val="B22222"/>
          <w:szCs w:val="24"/>
        </w:rPr>
        <w:t>→</w:t>
      </w:r>
      <w:r w:rsidRPr="00847F38">
        <w:rPr>
          <w:rFonts w:ascii="Verdana" w:hAnsi="Verdana"/>
          <w:b/>
          <w:color w:val="B22222"/>
          <w:szCs w:val="24"/>
        </w:rPr>
        <w:t>德芳南路</w:t>
      </w:r>
      <w:r w:rsidRPr="00847F38">
        <w:rPr>
          <w:rFonts w:ascii="Verdana" w:hAnsi="Verdana"/>
          <w:b/>
          <w:color w:val="B22222"/>
          <w:szCs w:val="24"/>
        </w:rPr>
        <w:lastRenderedPageBreak/>
        <w:t>(1.2K)</w:t>
      </w:r>
      <w:r w:rsidRPr="00847F38">
        <w:rPr>
          <w:rFonts w:ascii="Verdana" w:hAnsi="Verdana"/>
          <w:b/>
          <w:color w:val="B22222"/>
          <w:szCs w:val="24"/>
        </w:rPr>
        <w:t>德芳南路</w:t>
      </w:r>
      <w:r w:rsidRPr="00847F38">
        <w:rPr>
          <w:rFonts w:ascii="Verdana" w:hAnsi="Verdana"/>
          <w:b/>
          <w:color w:val="B22222"/>
          <w:szCs w:val="24"/>
        </w:rPr>
        <w:t>(1.2K)</w:t>
      </w:r>
      <w:r w:rsidRPr="00847F38">
        <w:rPr>
          <w:rFonts w:ascii="MingLiU" w:eastAsia="MingLiU" w:hAnsi="MingLiU" w:cs="MingLiU" w:hint="eastAsia"/>
          <w:b/>
          <w:color w:val="B22222"/>
          <w:szCs w:val="24"/>
        </w:rPr>
        <w:t>→</w:t>
      </w:r>
      <w:r w:rsidRPr="00847F38">
        <w:rPr>
          <w:rFonts w:ascii="Verdana" w:hAnsi="Verdana"/>
          <w:b/>
          <w:color w:val="B22222"/>
          <w:szCs w:val="24"/>
        </w:rPr>
        <w:t>元堤路</w:t>
      </w:r>
      <w:r w:rsidRPr="00847F38">
        <w:rPr>
          <w:rFonts w:ascii="MingLiU" w:eastAsia="MingLiU" w:hAnsi="MingLiU" w:cs="MingLiU" w:hint="eastAsia"/>
          <w:b/>
          <w:color w:val="B22222"/>
          <w:szCs w:val="24"/>
        </w:rPr>
        <w:t>→</w:t>
      </w:r>
      <w:r w:rsidRPr="00847F38">
        <w:rPr>
          <w:rFonts w:ascii="Verdana" w:hAnsi="Verdana"/>
          <w:b/>
          <w:color w:val="B22222"/>
          <w:szCs w:val="24"/>
        </w:rPr>
        <w:t>旱溪路</w:t>
      </w:r>
      <w:r w:rsidRPr="00847F38">
        <w:rPr>
          <w:rFonts w:ascii="Verdana" w:hAnsi="Verdana"/>
          <w:b/>
          <w:color w:val="B22222"/>
          <w:szCs w:val="24"/>
        </w:rPr>
        <w:t xml:space="preserve"> (4.5K)7-11</w:t>
      </w:r>
      <w:r w:rsidRPr="00847F38">
        <w:rPr>
          <w:rFonts w:ascii="Verdana" w:hAnsi="Verdana"/>
          <w:b/>
          <w:color w:val="B22222"/>
          <w:szCs w:val="24"/>
        </w:rPr>
        <w:t>右轉</w:t>
      </w:r>
      <w:r w:rsidRPr="00847F38">
        <w:rPr>
          <w:rFonts w:ascii="MingLiU" w:eastAsia="MingLiU" w:hAnsi="MingLiU" w:cs="MingLiU" w:hint="eastAsia"/>
          <w:b/>
          <w:color w:val="B22222"/>
          <w:szCs w:val="24"/>
        </w:rPr>
        <w:t>→</w:t>
      </w:r>
      <w:r w:rsidRPr="00847F38">
        <w:rPr>
          <w:rFonts w:ascii="Verdana" w:hAnsi="Verdana"/>
          <w:b/>
          <w:color w:val="B22222"/>
          <w:szCs w:val="24"/>
        </w:rPr>
        <w:t>樂業路</w:t>
      </w:r>
      <w:r w:rsidRPr="00847F38">
        <w:rPr>
          <w:rFonts w:ascii="Verdana" w:hAnsi="Verdana"/>
          <w:b/>
          <w:color w:val="B22222"/>
          <w:szCs w:val="24"/>
        </w:rPr>
        <w:t>(</w:t>
      </w:r>
      <w:r w:rsidRPr="00847F38">
        <w:rPr>
          <w:rFonts w:ascii="Verdana" w:hAnsi="Verdana"/>
          <w:b/>
          <w:color w:val="B22222"/>
          <w:szCs w:val="24"/>
        </w:rPr>
        <w:t>台中市</w:t>
      </w:r>
      <w:r w:rsidRPr="00847F38">
        <w:rPr>
          <w:rFonts w:ascii="Verdana" w:hAnsi="Verdana"/>
          <w:b/>
          <w:color w:val="B22222"/>
          <w:szCs w:val="24"/>
        </w:rPr>
        <w:t>)/</w:t>
      </w:r>
      <w:r w:rsidRPr="00847F38">
        <w:rPr>
          <w:rFonts w:ascii="Verdana" w:hAnsi="Verdana"/>
          <w:b/>
          <w:color w:val="FF0000"/>
          <w:szCs w:val="24"/>
        </w:rPr>
        <w:t>東平路</w:t>
      </w:r>
      <w:r w:rsidRPr="00847F38">
        <w:rPr>
          <w:rFonts w:ascii="Verdana" w:hAnsi="Verdana"/>
          <w:b/>
          <w:color w:val="FF0000"/>
          <w:szCs w:val="24"/>
        </w:rPr>
        <w:t>(</w:t>
      </w:r>
      <w:r w:rsidRPr="00847F38">
        <w:rPr>
          <w:rFonts w:ascii="Verdana" w:hAnsi="Verdana"/>
          <w:b/>
          <w:color w:val="FF0000"/>
          <w:szCs w:val="24"/>
        </w:rPr>
        <w:t>約</w:t>
      </w:r>
      <w:r w:rsidRPr="00847F38">
        <w:rPr>
          <w:rFonts w:ascii="Verdana" w:hAnsi="Verdana"/>
          <w:b/>
          <w:color w:val="FF0000"/>
          <w:szCs w:val="24"/>
        </w:rPr>
        <w:t>3.5K)</w:t>
      </w:r>
      <w:r w:rsidRPr="00847F38">
        <w:rPr>
          <w:rFonts w:ascii="Verdana" w:hAnsi="Verdana"/>
          <w:b/>
          <w:color w:val="FF0000"/>
          <w:szCs w:val="24"/>
        </w:rPr>
        <w:t>左轉</w:t>
      </w:r>
      <w:r w:rsidRPr="00847F38">
        <w:rPr>
          <w:rFonts w:ascii="MingLiU" w:eastAsia="MingLiU" w:hAnsi="MingLiU" w:cs="MingLiU" w:hint="eastAsia"/>
          <w:b/>
          <w:color w:val="FF0000"/>
          <w:szCs w:val="24"/>
        </w:rPr>
        <w:t>→</w:t>
      </w:r>
      <w:r w:rsidRPr="00847F38">
        <w:rPr>
          <w:rFonts w:ascii="Verdana" w:hAnsi="Verdana"/>
          <w:b/>
          <w:color w:val="FF0000"/>
          <w:szCs w:val="24"/>
        </w:rPr>
        <w:t>中山路</w:t>
      </w:r>
      <w:r w:rsidRPr="00847F38">
        <w:rPr>
          <w:rFonts w:ascii="Verdana" w:hAnsi="Verdana"/>
          <w:b/>
          <w:color w:val="FF0000"/>
          <w:szCs w:val="24"/>
        </w:rPr>
        <w:t>(</w:t>
      </w:r>
      <w:r w:rsidRPr="00847F38">
        <w:rPr>
          <w:rFonts w:ascii="Verdana" w:hAnsi="Verdana"/>
          <w:b/>
          <w:color w:val="FF0000"/>
          <w:szCs w:val="24"/>
        </w:rPr>
        <w:t>約</w:t>
      </w:r>
      <w:r w:rsidRPr="00847F38">
        <w:rPr>
          <w:rFonts w:ascii="Verdana" w:hAnsi="Verdana"/>
          <w:b/>
          <w:color w:val="FF0000"/>
          <w:szCs w:val="24"/>
        </w:rPr>
        <w:t>1.2K)</w:t>
      </w:r>
      <w:r w:rsidRPr="00847F38">
        <w:rPr>
          <w:rFonts w:ascii="Verdana" w:hAnsi="Verdana"/>
          <w:b/>
          <w:color w:val="FF0000"/>
          <w:szCs w:val="24"/>
        </w:rPr>
        <w:t>左轉</w:t>
      </w:r>
      <w:r w:rsidRPr="00847F38">
        <w:rPr>
          <w:rFonts w:ascii="MingLiU" w:eastAsia="MingLiU" w:hAnsi="MingLiU" w:cs="MingLiU" w:hint="eastAsia"/>
          <w:b/>
          <w:color w:val="FF0000"/>
          <w:szCs w:val="24"/>
        </w:rPr>
        <w:t>→</w:t>
      </w:r>
      <w:r w:rsidRPr="00847F38">
        <w:rPr>
          <w:rFonts w:ascii="Verdana" w:hAnsi="Verdana"/>
          <w:b/>
          <w:color w:val="FF0000"/>
          <w:szCs w:val="24"/>
        </w:rPr>
        <w:t>勤益大門</w:t>
      </w:r>
      <w:r w:rsidRPr="00847F38">
        <w:rPr>
          <w:rFonts w:ascii="Verdana" w:hAnsi="Verdana"/>
          <w:b/>
          <w:color w:val="FF0000"/>
          <w:szCs w:val="24"/>
        </w:rPr>
        <w:t>(129</w:t>
      </w:r>
      <w:r w:rsidRPr="00847F38">
        <w:rPr>
          <w:rFonts w:ascii="Verdana" w:hAnsi="Verdana"/>
          <w:b/>
          <w:color w:val="FF0000"/>
          <w:szCs w:val="24"/>
        </w:rPr>
        <w:t>線</w:t>
      </w:r>
      <w:r w:rsidRPr="00847F38">
        <w:rPr>
          <w:rFonts w:ascii="Verdana" w:hAnsi="Verdana"/>
          <w:b/>
          <w:color w:val="FF0000"/>
          <w:szCs w:val="24"/>
        </w:rPr>
        <w:t>23k+300)</w:t>
      </w:r>
    </w:p>
    <w:p w:rsidR="00847F38" w:rsidRPr="00847F38" w:rsidRDefault="00847F38" w:rsidP="00382C72">
      <w:pPr>
        <w:jc w:val="both"/>
        <w:rPr>
          <w:rFonts w:ascii="Verdana" w:hAnsi="Verdana"/>
          <w:b/>
          <w:color w:val="FF0000"/>
          <w:szCs w:val="24"/>
        </w:rPr>
      </w:pPr>
    </w:p>
    <w:p w:rsidR="00C233D9" w:rsidRPr="00847F38" w:rsidRDefault="00C233D9" w:rsidP="00382C72">
      <w:pPr>
        <w:jc w:val="both"/>
        <w:rPr>
          <w:rFonts w:ascii="Verdana" w:hAnsi="Verdana"/>
          <w:b/>
          <w:color w:val="FF0000"/>
          <w:szCs w:val="24"/>
        </w:rPr>
      </w:pPr>
      <w:r w:rsidRPr="00847F38">
        <w:rPr>
          <w:rFonts w:ascii="Verdana" w:hAnsi="Verdana"/>
          <w:b/>
          <w:color w:val="C00000"/>
          <w:szCs w:val="24"/>
        </w:rPr>
        <w:t>德芳南路</w:t>
      </w:r>
      <w:r w:rsidRPr="00847F38">
        <w:rPr>
          <w:rFonts w:ascii="Verdana" w:hAnsi="Verdana"/>
          <w:b/>
          <w:color w:val="C00000"/>
          <w:szCs w:val="24"/>
        </w:rPr>
        <w:t>(1.2K)</w:t>
      </w:r>
      <w:r w:rsidRPr="00847F38">
        <w:rPr>
          <w:rFonts w:ascii="MingLiU" w:eastAsia="MingLiU" w:hAnsi="MingLiU" w:cs="MingLiU" w:hint="eastAsia"/>
          <w:b/>
          <w:color w:val="C00000"/>
          <w:szCs w:val="24"/>
        </w:rPr>
        <w:t>→</w:t>
      </w:r>
      <w:r w:rsidRPr="00847F38">
        <w:rPr>
          <w:rFonts w:ascii="Verdana" w:hAnsi="Verdana"/>
          <w:b/>
          <w:color w:val="C00000"/>
          <w:szCs w:val="24"/>
        </w:rPr>
        <w:t>經立元一橋</w:t>
      </w:r>
      <w:r w:rsidRPr="00847F38">
        <w:rPr>
          <w:rFonts w:ascii="MingLiU" w:eastAsia="MingLiU" w:hAnsi="MingLiU" w:cs="MingLiU" w:hint="eastAsia"/>
          <w:b/>
          <w:color w:val="C00000"/>
          <w:szCs w:val="24"/>
        </w:rPr>
        <w:t>→</w:t>
      </w:r>
      <w:r w:rsidRPr="00847F38">
        <w:rPr>
          <w:rFonts w:ascii="Verdana" w:hAnsi="Verdana"/>
          <w:b/>
          <w:color w:val="C00000"/>
          <w:szCs w:val="24"/>
        </w:rPr>
        <w:t>立元路</w:t>
      </w:r>
      <w:r w:rsidRPr="00847F38">
        <w:rPr>
          <w:rFonts w:ascii="Verdana" w:hAnsi="Verdana"/>
          <w:b/>
          <w:color w:val="C00000"/>
          <w:szCs w:val="24"/>
        </w:rPr>
        <w:t>0.2k</w:t>
      </w:r>
      <w:r w:rsidRPr="00847F38">
        <w:rPr>
          <w:rFonts w:ascii="MingLiU" w:eastAsia="MingLiU" w:hAnsi="MingLiU" w:cs="MingLiU" w:hint="eastAsia"/>
          <w:b/>
          <w:color w:val="C00000"/>
          <w:szCs w:val="24"/>
        </w:rPr>
        <w:t>→</w:t>
      </w:r>
      <w:r w:rsidRPr="00847F38">
        <w:rPr>
          <w:rFonts w:ascii="Verdana" w:hAnsi="Verdana"/>
          <w:b/>
          <w:color w:val="C00000"/>
          <w:szCs w:val="24"/>
        </w:rPr>
        <w:t>立仁路</w:t>
      </w:r>
      <w:r w:rsidRPr="00847F38">
        <w:rPr>
          <w:rFonts w:ascii="Verdana" w:hAnsi="Verdana"/>
          <w:b/>
          <w:color w:val="C00000"/>
          <w:szCs w:val="24"/>
        </w:rPr>
        <w:t>0.7k</w:t>
      </w:r>
      <w:r w:rsidRPr="00847F38">
        <w:rPr>
          <w:rFonts w:ascii="MingLiU" w:eastAsia="MingLiU" w:hAnsi="MingLiU" w:cs="MingLiU" w:hint="eastAsia"/>
          <w:b/>
          <w:color w:val="C00000"/>
          <w:szCs w:val="24"/>
        </w:rPr>
        <w:t>→</w:t>
      </w:r>
      <w:r w:rsidRPr="00847F38">
        <w:rPr>
          <w:rFonts w:ascii="Verdana" w:hAnsi="Verdana"/>
          <w:b/>
          <w:color w:val="C00000"/>
          <w:szCs w:val="24"/>
        </w:rPr>
        <w:t>沿十九甲堤防水防道路到一江橋</w:t>
      </w:r>
      <w:r w:rsidRPr="00847F38">
        <w:rPr>
          <w:rFonts w:ascii="Verdana" w:hAnsi="Verdana"/>
          <w:b/>
          <w:color w:val="C00000"/>
          <w:szCs w:val="24"/>
        </w:rPr>
        <w:t>(</w:t>
      </w:r>
      <w:r w:rsidRPr="00847F38">
        <w:rPr>
          <w:rFonts w:ascii="Verdana" w:hAnsi="Verdana"/>
          <w:b/>
          <w:color w:val="C00000"/>
          <w:szCs w:val="24"/>
        </w:rPr>
        <w:t>約</w:t>
      </w:r>
      <w:r w:rsidRPr="00847F38">
        <w:rPr>
          <w:rFonts w:ascii="Verdana" w:hAnsi="Verdana"/>
          <w:b/>
          <w:color w:val="C00000"/>
          <w:szCs w:val="24"/>
        </w:rPr>
        <w:t>4.5K)</w:t>
      </w:r>
      <w:r w:rsidRPr="00847F38">
        <w:rPr>
          <w:rFonts w:ascii="MingLiU" w:eastAsia="MingLiU" w:hAnsi="MingLiU" w:cs="MingLiU" w:hint="eastAsia"/>
          <w:b/>
          <w:color w:val="C00000"/>
          <w:szCs w:val="24"/>
        </w:rPr>
        <w:t>→</w:t>
      </w:r>
      <w:r w:rsidRPr="00847F38">
        <w:rPr>
          <w:rFonts w:ascii="Verdana" w:hAnsi="Verdana"/>
          <w:b/>
          <w:color w:val="FF0000"/>
          <w:szCs w:val="24"/>
        </w:rPr>
        <w:t>東平路</w:t>
      </w:r>
      <w:r w:rsidRPr="00847F38">
        <w:rPr>
          <w:rFonts w:ascii="Verdana" w:hAnsi="Verdana"/>
          <w:b/>
          <w:color w:val="FF0000"/>
          <w:szCs w:val="24"/>
        </w:rPr>
        <w:t>(0.3K)</w:t>
      </w:r>
      <w:r w:rsidRPr="00847F38">
        <w:rPr>
          <w:rFonts w:ascii="MingLiU" w:eastAsia="MingLiU" w:hAnsi="MingLiU" w:cs="MingLiU" w:hint="eastAsia"/>
          <w:b/>
          <w:color w:val="FF0000"/>
          <w:szCs w:val="24"/>
        </w:rPr>
        <w:t>→</w:t>
      </w:r>
      <w:r w:rsidRPr="00847F38">
        <w:rPr>
          <w:rFonts w:ascii="Verdana" w:hAnsi="Verdana"/>
          <w:b/>
          <w:color w:val="FF0000"/>
          <w:szCs w:val="24"/>
        </w:rPr>
        <w:t>中山路</w:t>
      </w:r>
      <w:r w:rsidRPr="00847F38">
        <w:rPr>
          <w:rFonts w:ascii="Verdana" w:hAnsi="Verdana"/>
          <w:b/>
          <w:color w:val="FF0000"/>
          <w:szCs w:val="24"/>
        </w:rPr>
        <w:t>(</w:t>
      </w:r>
      <w:r w:rsidRPr="00847F38">
        <w:rPr>
          <w:rFonts w:ascii="Verdana" w:hAnsi="Verdana"/>
          <w:b/>
          <w:color w:val="FF0000"/>
          <w:szCs w:val="24"/>
        </w:rPr>
        <w:t>約</w:t>
      </w:r>
      <w:r w:rsidRPr="00847F38">
        <w:rPr>
          <w:rFonts w:ascii="Verdana" w:hAnsi="Verdana"/>
          <w:b/>
          <w:color w:val="FF0000"/>
          <w:szCs w:val="24"/>
        </w:rPr>
        <w:t>1.2K)</w:t>
      </w:r>
      <w:r w:rsidRPr="00847F38">
        <w:rPr>
          <w:rFonts w:ascii="Verdana" w:hAnsi="Verdana"/>
          <w:b/>
          <w:color w:val="FF0000"/>
          <w:szCs w:val="24"/>
        </w:rPr>
        <w:t>左轉</w:t>
      </w:r>
      <w:r w:rsidRPr="00847F38">
        <w:rPr>
          <w:rFonts w:ascii="MingLiU" w:eastAsia="MingLiU" w:hAnsi="MingLiU" w:cs="MingLiU" w:hint="eastAsia"/>
          <w:b/>
          <w:color w:val="FF0000"/>
          <w:szCs w:val="24"/>
        </w:rPr>
        <w:t>→</w:t>
      </w:r>
      <w:r w:rsidRPr="00847F38">
        <w:rPr>
          <w:rFonts w:ascii="Verdana" w:hAnsi="Verdana"/>
          <w:b/>
          <w:color w:val="FF0000"/>
          <w:szCs w:val="24"/>
        </w:rPr>
        <w:t>勤益大門</w:t>
      </w:r>
      <w:r w:rsidRPr="00847F38">
        <w:rPr>
          <w:rFonts w:ascii="Verdana" w:hAnsi="Verdana"/>
          <w:b/>
          <w:color w:val="FF0000"/>
          <w:szCs w:val="24"/>
        </w:rPr>
        <w:t>(129</w:t>
      </w:r>
      <w:r w:rsidRPr="00847F38">
        <w:rPr>
          <w:rFonts w:ascii="Verdana" w:hAnsi="Verdana"/>
          <w:b/>
          <w:color w:val="FF0000"/>
          <w:szCs w:val="24"/>
        </w:rPr>
        <w:t>線</w:t>
      </w:r>
      <w:r w:rsidRPr="00847F38">
        <w:rPr>
          <w:rFonts w:ascii="Verdana" w:hAnsi="Verdana"/>
          <w:b/>
          <w:color w:val="FF0000"/>
          <w:szCs w:val="24"/>
        </w:rPr>
        <w:t>23k+300)</w:t>
      </w:r>
    </w:p>
    <w:p w:rsidR="00382C72" w:rsidRPr="00C233D9" w:rsidRDefault="00382C72" w:rsidP="00382C72">
      <w:pPr>
        <w:jc w:val="both"/>
        <w:rPr>
          <w:rFonts w:ascii="Verdana" w:hAnsi="Verdana"/>
          <w:color w:val="0066CC"/>
          <w:szCs w:val="24"/>
        </w:rPr>
      </w:pPr>
    </w:p>
    <w:p w:rsidR="00C233D9" w:rsidRPr="00847F38" w:rsidRDefault="00C233D9" w:rsidP="00382C72">
      <w:pPr>
        <w:jc w:val="both"/>
        <w:rPr>
          <w:rFonts w:ascii="Verdana" w:hAnsi="Verdana"/>
          <w:b/>
          <w:color w:val="FF0000"/>
          <w:szCs w:val="24"/>
        </w:rPr>
      </w:pPr>
      <w:r w:rsidRPr="00847F38">
        <w:rPr>
          <w:rFonts w:ascii="Verdana" w:hAnsi="Verdana"/>
          <w:b/>
          <w:color w:val="FF0000"/>
          <w:szCs w:val="24"/>
        </w:rPr>
        <w:t>B2</w:t>
      </w:r>
      <w:r w:rsidRPr="00847F38">
        <w:rPr>
          <w:rFonts w:ascii="Verdana" w:hAnsi="Verdana"/>
          <w:b/>
          <w:color w:val="FF0000"/>
          <w:szCs w:val="24"/>
        </w:rPr>
        <w:t>路線：</w:t>
      </w:r>
      <w:r w:rsidRPr="00847F38">
        <w:rPr>
          <w:rFonts w:ascii="Verdana" w:hAnsi="Verdana"/>
          <w:b/>
          <w:color w:val="FF0000"/>
          <w:szCs w:val="24"/>
        </w:rPr>
        <w:t>(74</w:t>
      </w:r>
      <w:r w:rsidRPr="00847F38">
        <w:rPr>
          <w:rFonts w:ascii="Verdana" w:hAnsi="Verdana"/>
          <w:b/>
          <w:color w:val="FF0000"/>
          <w:szCs w:val="24"/>
        </w:rPr>
        <w:t>號快速道路</w:t>
      </w:r>
      <w:r w:rsidRPr="00847F38">
        <w:rPr>
          <w:rFonts w:ascii="Verdana" w:hAnsi="Verdana"/>
          <w:b/>
          <w:color w:val="FF0000"/>
          <w:szCs w:val="24"/>
        </w:rPr>
        <w:t xml:space="preserve"> )</w:t>
      </w:r>
    </w:p>
    <w:p w:rsidR="00C233D9" w:rsidRPr="00847F38" w:rsidRDefault="00C233D9" w:rsidP="00382C72">
      <w:pPr>
        <w:jc w:val="both"/>
        <w:rPr>
          <w:rFonts w:ascii="Verdana" w:hAnsi="Verdana"/>
          <w:b/>
          <w:color w:val="FF0000"/>
          <w:szCs w:val="24"/>
        </w:rPr>
      </w:pPr>
      <w:r w:rsidRPr="00847F38">
        <w:rPr>
          <w:rFonts w:ascii="Verdana" w:hAnsi="Verdana"/>
          <w:b/>
          <w:color w:val="FF0000"/>
          <w:szCs w:val="24"/>
        </w:rPr>
        <w:t>霧峰交流道</w:t>
      </w:r>
      <w:r w:rsidRPr="00847F38">
        <w:rPr>
          <w:rFonts w:ascii="Verdana" w:hAnsi="Verdana"/>
          <w:b/>
          <w:color w:val="FF0000"/>
          <w:szCs w:val="24"/>
        </w:rPr>
        <w:t>(211Km)</w:t>
      </w:r>
      <w:r w:rsidRPr="00847F38">
        <w:rPr>
          <w:rFonts w:ascii="MingLiU" w:eastAsia="MingLiU" w:hAnsi="MingLiU" w:cs="MingLiU" w:hint="eastAsia"/>
          <w:b/>
          <w:color w:val="FF0000"/>
          <w:szCs w:val="24"/>
        </w:rPr>
        <w:t>→</w:t>
      </w:r>
      <w:r w:rsidRPr="00847F38">
        <w:rPr>
          <w:rFonts w:ascii="Verdana" w:hAnsi="Verdana"/>
          <w:b/>
          <w:color w:val="FF0000"/>
          <w:szCs w:val="24"/>
        </w:rPr>
        <w:t>勤益國道三號霧峰交流道</w:t>
      </w:r>
      <w:r w:rsidRPr="00847F38">
        <w:rPr>
          <w:rFonts w:ascii="Verdana" w:hAnsi="Verdana"/>
          <w:b/>
          <w:color w:val="FF0000"/>
          <w:szCs w:val="24"/>
        </w:rPr>
        <w:t>(211Km)</w:t>
      </w:r>
      <w:r w:rsidRPr="00847F38">
        <w:rPr>
          <w:rFonts w:ascii="MingLiU" w:eastAsia="MingLiU" w:hAnsi="MingLiU" w:cs="MingLiU" w:hint="eastAsia"/>
          <w:b/>
          <w:color w:val="FF0000"/>
          <w:szCs w:val="24"/>
        </w:rPr>
        <w:t>→</w:t>
      </w:r>
      <w:r w:rsidRPr="00847F38">
        <w:rPr>
          <w:rFonts w:ascii="Verdana" w:hAnsi="Verdana"/>
          <w:b/>
          <w:color w:val="FF0000"/>
          <w:szCs w:val="24"/>
        </w:rPr>
        <w:t>台</w:t>
      </w:r>
      <w:r w:rsidRPr="00847F38">
        <w:rPr>
          <w:rFonts w:ascii="Verdana" w:hAnsi="Verdana"/>
          <w:b/>
          <w:color w:val="FF0000"/>
          <w:szCs w:val="24"/>
        </w:rPr>
        <w:t>74</w:t>
      </w:r>
      <w:r w:rsidRPr="00847F38">
        <w:rPr>
          <w:rFonts w:ascii="Verdana" w:hAnsi="Verdana"/>
          <w:b/>
          <w:color w:val="FF0000"/>
          <w:szCs w:val="24"/>
        </w:rPr>
        <w:t>線快速公路</w:t>
      </w:r>
      <w:r w:rsidRPr="00847F38">
        <w:rPr>
          <w:rFonts w:ascii="Verdana" w:hAnsi="Verdana"/>
          <w:b/>
          <w:color w:val="FF0000"/>
          <w:szCs w:val="24"/>
        </w:rPr>
        <w:t>(</w:t>
      </w:r>
      <w:r w:rsidRPr="00847F38">
        <w:rPr>
          <w:rFonts w:ascii="Verdana" w:hAnsi="Verdana"/>
          <w:b/>
          <w:color w:val="FF0000"/>
          <w:szCs w:val="24"/>
        </w:rPr>
        <w:t>太平</w:t>
      </w:r>
      <w:r w:rsidRPr="00847F38">
        <w:rPr>
          <w:rFonts w:ascii="Verdana" w:hAnsi="Verdana"/>
          <w:b/>
          <w:color w:val="FF0000"/>
          <w:szCs w:val="24"/>
        </w:rPr>
        <w:t>)</w:t>
      </w:r>
      <w:r w:rsidRPr="00847F38">
        <w:rPr>
          <w:rFonts w:ascii="MingLiU" w:eastAsia="MingLiU" w:hAnsi="MingLiU" w:cs="MingLiU" w:hint="eastAsia"/>
          <w:b/>
          <w:color w:val="FF0000"/>
          <w:szCs w:val="24"/>
        </w:rPr>
        <w:t>→</w:t>
      </w:r>
      <w:r w:rsidRPr="00847F38">
        <w:rPr>
          <w:rFonts w:ascii="Verdana" w:hAnsi="Verdana"/>
          <w:b/>
          <w:color w:val="FF0000"/>
          <w:szCs w:val="24"/>
        </w:rPr>
        <w:t>樂業路匝道</w:t>
      </w:r>
      <w:r w:rsidRPr="00847F38">
        <w:rPr>
          <w:rFonts w:ascii="MingLiU" w:eastAsia="MingLiU" w:hAnsi="MingLiU" w:cs="MingLiU" w:hint="eastAsia"/>
          <w:b/>
          <w:color w:val="FF0000"/>
          <w:szCs w:val="24"/>
        </w:rPr>
        <w:t>→</w:t>
      </w:r>
      <w:r w:rsidRPr="00847F38">
        <w:rPr>
          <w:rFonts w:ascii="Verdana" w:hAnsi="Verdana"/>
          <w:b/>
          <w:color w:val="FF0000"/>
          <w:szCs w:val="24"/>
        </w:rPr>
        <w:t>祥順路</w:t>
      </w:r>
      <w:r w:rsidRPr="00847F38">
        <w:rPr>
          <w:rFonts w:ascii="Verdana" w:hAnsi="Verdana"/>
          <w:b/>
          <w:color w:val="FF0000"/>
          <w:szCs w:val="24"/>
        </w:rPr>
        <w:t>(</w:t>
      </w:r>
      <w:r w:rsidRPr="00847F38">
        <w:rPr>
          <w:rFonts w:ascii="Verdana" w:hAnsi="Verdana"/>
          <w:b/>
          <w:color w:val="FF0000"/>
          <w:szCs w:val="24"/>
        </w:rPr>
        <w:t>原名</w:t>
      </w:r>
      <w:r w:rsidRPr="00847F38">
        <w:rPr>
          <w:rFonts w:ascii="Verdana" w:hAnsi="Verdana"/>
          <w:b/>
          <w:color w:val="FF0000"/>
          <w:szCs w:val="24"/>
        </w:rPr>
        <w:t>:</w:t>
      </w:r>
      <w:r w:rsidRPr="00847F38">
        <w:rPr>
          <w:rFonts w:ascii="Verdana" w:hAnsi="Verdana"/>
          <w:b/>
          <w:color w:val="FF0000"/>
          <w:szCs w:val="24"/>
        </w:rPr>
        <w:t>環太西路</w:t>
      </w:r>
      <w:r w:rsidRPr="00847F38">
        <w:rPr>
          <w:rFonts w:ascii="Verdana" w:hAnsi="Verdana"/>
          <w:b/>
          <w:color w:val="FF0000"/>
          <w:szCs w:val="24"/>
        </w:rPr>
        <w:t>)</w:t>
      </w:r>
      <w:r w:rsidRPr="00847F38">
        <w:rPr>
          <w:rFonts w:ascii="MingLiU" w:eastAsia="MingLiU" w:hAnsi="MingLiU" w:cs="MingLiU" w:hint="eastAsia"/>
          <w:b/>
          <w:color w:val="FF0000"/>
          <w:szCs w:val="24"/>
        </w:rPr>
        <w:t>→</w:t>
      </w:r>
      <w:r w:rsidRPr="00847F38">
        <w:rPr>
          <w:rFonts w:ascii="Verdana" w:hAnsi="Verdana"/>
          <w:b/>
          <w:color w:val="FF0000"/>
          <w:szCs w:val="24"/>
        </w:rPr>
        <w:t>中山路</w:t>
      </w:r>
      <w:r w:rsidRPr="00847F38">
        <w:rPr>
          <w:rFonts w:ascii="MingLiU" w:eastAsia="MingLiU" w:hAnsi="MingLiU" w:cs="MingLiU" w:hint="eastAsia"/>
          <w:b/>
          <w:color w:val="FF0000"/>
          <w:szCs w:val="24"/>
        </w:rPr>
        <w:t>→</w:t>
      </w:r>
      <w:r w:rsidRPr="00847F38">
        <w:rPr>
          <w:rFonts w:ascii="Verdana" w:hAnsi="Verdana"/>
          <w:b/>
          <w:color w:val="FF0000"/>
          <w:szCs w:val="24"/>
        </w:rPr>
        <w:t>勤益大門</w:t>
      </w:r>
      <w:r w:rsidRPr="00847F38">
        <w:rPr>
          <w:rFonts w:ascii="Verdana" w:hAnsi="Verdana"/>
          <w:b/>
          <w:color w:val="FF0000"/>
          <w:szCs w:val="24"/>
        </w:rPr>
        <w:t>(129</w:t>
      </w:r>
      <w:r w:rsidRPr="00847F38">
        <w:rPr>
          <w:rFonts w:ascii="Verdana" w:hAnsi="Verdana"/>
          <w:b/>
          <w:color w:val="FF0000"/>
          <w:szCs w:val="24"/>
        </w:rPr>
        <w:t>線</w:t>
      </w:r>
      <w:r w:rsidRPr="00847F38">
        <w:rPr>
          <w:rFonts w:ascii="Verdana" w:hAnsi="Verdana"/>
          <w:b/>
          <w:color w:val="FF0000"/>
          <w:szCs w:val="24"/>
        </w:rPr>
        <w:t>23k+300)</w:t>
      </w:r>
    </w:p>
    <w:p w:rsidR="00382C72" w:rsidRPr="00C233D9" w:rsidRDefault="00382C72" w:rsidP="00382C72">
      <w:pPr>
        <w:jc w:val="both"/>
        <w:rPr>
          <w:rFonts w:ascii="Verdana" w:hAnsi="Verdana"/>
          <w:color w:val="008000"/>
          <w:szCs w:val="24"/>
        </w:rPr>
      </w:pPr>
    </w:p>
    <w:p w:rsidR="00C233D9" w:rsidRDefault="00C233D9">
      <w:pPr>
        <w:rPr>
          <w:rFonts w:ascii="Times New Roman" w:eastAsia="DFKai-SB" w:hAnsi="Times New Roman" w:cs="Times New Roman"/>
        </w:rPr>
      </w:pPr>
    </w:p>
    <w:p w:rsidR="00C233D9" w:rsidRDefault="00C233D9">
      <w:pPr>
        <w:rPr>
          <w:rFonts w:ascii="Times New Roman" w:eastAsia="DFKai-SB" w:hAnsi="Times New Roman" w:cs="Times New Roman"/>
          <w:b/>
          <w:u w:val="single"/>
          <w:shd w:val="pct15" w:color="auto" w:fill="FFFFFF"/>
        </w:rPr>
      </w:pPr>
      <w:r>
        <w:rPr>
          <w:rFonts w:ascii="Times New Roman" w:eastAsia="DFKai-SB" w:hAnsi="Times New Roman" w:cs="Times New Roman" w:hint="eastAsia"/>
          <w:b/>
          <w:u w:val="single"/>
          <w:shd w:val="pct15" w:color="auto" w:fill="FFFFFF"/>
        </w:rPr>
        <w:t>研討會報名表</w:t>
      </w:r>
      <w:r w:rsidRPr="0084157B">
        <w:rPr>
          <w:rFonts w:ascii="Times New Roman" w:eastAsia="DFKai-SB" w:hAnsi="Times New Roman" w:cs="Times New Roman" w:hint="eastAsia"/>
          <w:b/>
          <w:u w:val="single"/>
          <w:shd w:val="pct15" w:color="auto" w:fill="FFFFFF"/>
        </w:rPr>
        <w:t>：</w:t>
      </w:r>
    </w:p>
    <w:p w:rsidR="00C233D9" w:rsidRPr="00C233D9" w:rsidRDefault="00C233D9">
      <w:pPr>
        <w:rPr>
          <w:rFonts w:ascii="Times New Roman" w:eastAsia="DFKai-SB" w:hAnsi="Times New Roman" w:cs="Times New Roman"/>
        </w:rPr>
      </w:pPr>
    </w:p>
    <w:tbl>
      <w:tblPr>
        <w:tblW w:w="90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9"/>
        <w:gridCol w:w="3390"/>
        <w:gridCol w:w="1134"/>
        <w:gridCol w:w="3131"/>
      </w:tblGrid>
      <w:tr w:rsidR="000B6223" w:rsidTr="000B6223">
        <w:trPr>
          <w:trHeight w:val="733"/>
          <w:jc w:val="center"/>
        </w:trPr>
        <w:tc>
          <w:tcPr>
            <w:tcW w:w="9014" w:type="dxa"/>
            <w:gridSpan w:val="4"/>
            <w:tcBorders>
              <w:top w:val="single" w:sz="18" w:space="0" w:color="000000"/>
              <w:left w:val="single" w:sz="18" w:space="0" w:color="000000"/>
              <w:bottom w:val="single" w:sz="4" w:space="0" w:color="000000"/>
              <w:right w:val="single" w:sz="18" w:space="0" w:color="000000"/>
            </w:tcBorders>
            <w:shd w:val="clear" w:color="auto" w:fill="DBE5F1"/>
            <w:hideMark/>
          </w:tcPr>
          <w:p w:rsidR="000B6223" w:rsidRDefault="000B6223">
            <w:pPr>
              <w:jc w:val="center"/>
              <w:rPr>
                <w:rFonts w:ascii="DFKai-SB" w:eastAsia="DFKai-SB" w:hAnsi="DFKai-SB"/>
                <w:sz w:val="28"/>
                <w:szCs w:val="28"/>
              </w:rPr>
            </w:pPr>
            <w:r>
              <w:rPr>
                <w:rFonts w:ascii="DFKai-SB" w:eastAsia="DFKai-SB" w:hAnsi="DFKai-SB" w:hint="eastAsia"/>
                <w:sz w:val="28"/>
                <w:szCs w:val="28"/>
              </w:rPr>
              <w:t>研討會報名表</w:t>
            </w:r>
          </w:p>
        </w:tc>
      </w:tr>
      <w:tr w:rsidR="000B6223" w:rsidTr="000B6223">
        <w:trPr>
          <w:trHeight w:val="733"/>
          <w:jc w:val="center"/>
        </w:trPr>
        <w:tc>
          <w:tcPr>
            <w:tcW w:w="1359" w:type="dxa"/>
            <w:tcBorders>
              <w:top w:val="double" w:sz="4" w:space="0" w:color="auto"/>
              <w:left w:val="single" w:sz="18" w:space="0" w:color="000000"/>
              <w:bottom w:val="single" w:sz="4" w:space="0" w:color="000000"/>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活動名稱</w:t>
            </w:r>
          </w:p>
        </w:tc>
        <w:tc>
          <w:tcPr>
            <w:tcW w:w="7655" w:type="dxa"/>
            <w:gridSpan w:val="3"/>
            <w:tcBorders>
              <w:top w:val="double" w:sz="4" w:space="0" w:color="auto"/>
              <w:left w:val="single" w:sz="4" w:space="0" w:color="000000"/>
              <w:bottom w:val="single" w:sz="4" w:space="0" w:color="000000"/>
              <w:right w:val="single" w:sz="18" w:space="0" w:color="000000"/>
            </w:tcBorders>
            <w:hideMark/>
          </w:tcPr>
          <w:p w:rsidR="000B6223" w:rsidRDefault="000B6223">
            <w:pPr>
              <w:jc w:val="both"/>
              <w:rPr>
                <w:rFonts w:ascii="DFKai-SB" w:eastAsia="DFKai-SB" w:hAnsi="DFKai-SB"/>
                <w:sz w:val="28"/>
                <w:szCs w:val="28"/>
              </w:rPr>
            </w:pPr>
            <w:r w:rsidRPr="00BF37F3">
              <w:rPr>
                <w:rFonts w:ascii="Times New Roman" w:eastAsia="DFKai-SB" w:hAnsi="DFKai-SB" w:cs="Times New Roman"/>
                <w:sz w:val="28"/>
                <w:szCs w:val="28"/>
              </w:rPr>
              <w:t>工業</w:t>
            </w:r>
            <w:r w:rsidRPr="00BF37F3">
              <w:rPr>
                <w:rFonts w:ascii="Times New Roman" w:eastAsia="DFKai-SB" w:hAnsi="Times New Roman" w:cs="Times New Roman"/>
                <w:sz w:val="28"/>
                <w:szCs w:val="28"/>
              </w:rPr>
              <w:t>4.0</w:t>
            </w:r>
            <w:r>
              <w:rPr>
                <w:rFonts w:ascii="Times New Roman" w:eastAsia="DFKai-SB" w:hAnsi="DFKai-SB" w:cs="Times New Roman"/>
                <w:sz w:val="28"/>
                <w:szCs w:val="28"/>
              </w:rPr>
              <w:t>智慧</w:t>
            </w:r>
            <w:r>
              <w:rPr>
                <w:rFonts w:ascii="Times New Roman" w:eastAsia="DFKai-SB" w:hAnsi="DFKai-SB" w:cs="Times New Roman" w:hint="eastAsia"/>
                <w:sz w:val="28"/>
                <w:szCs w:val="28"/>
              </w:rPr>
              <w:t>未來科技整合</w:t>
            </w:r>
            <w:r>
              <w:rPr>
                <w:rFonts w:ascii="Times New Roman" w:eastAsia="DFKai-SB" w:hAnsi="DFKai-SB" w:cs="Times New Roman"/>
                <w:sz w:val="28"/>
                <w:szCs w:val="28"/>
              </w:rPr>
              <w:t>研討會</w:t>
            </w:r>
          </w:p>
        </w:tc>
      </w:tr>
      <w:tr w:rsidR="000B6223" w:rsidTr="000B6223">
        <w:trPr>
          <w:trHeight w:val="733"/>
          <w:jc w:val="center"/>
        </w:trPr>
        <w:tc>
          <w:tcPr>
            <w:tcW w:w="1359" w:type="dxa"/>
            <w:tcBorders>
              <w:top w:val="single" w:sz="4" w:space="0" w:color="000000"/>
              <w:left w:val="single" w:sz="18" w:space="0" w:color="000000"/>
              <w:bottom w:val="single" w:sz="4" w:space="0" w:color="000000"/>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活動時間</w:t>
            </w:r>
          </w:p>
        </w:tc>
        <w:tc>
          <w:tcPr>
            <w:tcW w:w="7655" w:type="dxa"/>
            <w:gridSpan w:val="3"/>
            <w:tcBorders>
              <w:top w:val="single" w:sz="4" w:space="0" w:color="000000"/>
              <w:left w:val="single" w:sz="4" w:space="0" w:color="000000"/>
              <w:bottom w:val="single" w:sz="4" w:space="0" w:color="000000"/>
              <w:right w:val="single" w:sz="18" w:space="0" w:color="000000"/>
            </w:tcBorders>
            <w:hideMark/>
          </w:tcPr>
          <w:p w:rsidR="000B6223" w:rsidRDefault="000B6223" w:rsidP="00777924">
            <w:pPr>
              <w:jc w:val="both"/>
              <w:rPr>
                <w:rFonts w:ascii="DFKai-SB" w:eastAsia="DFKai-SB" w:hAnsi="DFKai-SB"/>
                <w:sz w:val="28"/>
                <w:szCs w:val="28"/>
              </w:rPr>
            </w:pPr>
            <w:r>
              <w:rPr>
                <w:rFonts w:ascii="DFKai-SB" w:eastAsia="DFKai-SB" w:hAnsi="DFKai-SB" w:hint="eastAsia"/>
                <w:sz w:val="28"/>
                <w:szCs w:val="28"/>
              </w:rPr>
              <w:t>106年6月24日(星期六) 8:</w:t>
            </w:r>
            <w:r w:rsidR="00777924" w:rsidRPr="004019DE">
              <w:rPr>
                <w:rFonts w:ascii="DFKai-SB" w:eastAsia="DFKai-SB" w:hAnsi="DFKai-SB" w:hint="eastAsia"/>
                <w:sz w:val="28"/>
                <w:szCs w:val="28"/>
              </w:rPr>
              <w:t>5</w:t>
            </w:r>
            <w:r w:rsidRPr="004019DE">
              <w:rPr>
                <w:rFonts w:ascii="DFKai-SB" w:eastAsia="DFKai-SB" w:hAnsi="DFKai-SB" w:hint="eastAsia"/>
                <w:sz w:val="28"/>
                <w:szCs w:val="28"/>
              </w:rPr>
              <w:t>0~16:</w:t>
            </w:r>
            <w:r w:rsidR="00777924" w:rsidRPr="004019DE">
              <w:rPr>
                <w:rFonts w:ascii="DFKai-SB" w:eastAsia="DFKai-SB" w:hAnsi="DFKai-SB" w:hint="eastAsia"/>
                <w:sz w:val="28"/>
                <w:szCs w:val="28"/>
              </w:rPr>
              <w:t>0</w:t>
            </w:r>
            <w:r w:rsidRPr="004019DE">
              <w:rPr>
                <w:rFonts w:ascii="DFKai-SB" w:eastAsia="DFKai-SB" w:hAnsi="DFKai-SB" w:hint="eastAsia"/>
                <w:sz w:val="28"/>
                <w:szCs w:val="28"/>
              </w:rPr>
              <w:t>0</w:t>
            </w:r>
          </w:p>
        </w:tc>
      </w:tr>
      <w:tr w:rsidR="000B6223" w:rsidTr="000B6223">
        <w:trPr>
          <w:trHeight w:val="733"/>
          <w:jc w:val="center"/>
        </w:trPr>
        <w:tc>
          <w:tcPr>
            <w:tcW w:w="1359" w:type="dxa"/>
            <w:tcBorders>
              <w:top w:val="single" w:sz="4" w:space="0" w:color="000000"/>
              <w:left w:val="single" w:sz="18" w:space="0" w:color="000000"/>
              <w:bottom w:val="single" w:sz="4" w:space="0" w:color="000000"/>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承辦單位</w:t>
            </w:r>
          </w:p>
        </w:tc>
        <w:tc>
          <w:tcPr>
            <w:tcW w:w="7655" w:type="dxa"/>
            <w:gridSpan w:val="3"/>
            <w:tcBorders>
              <w:top w:val="single" w:sz="4" w:space="0" w:color="000000"/>
              <w:left w:val="single" w:sz="4" w:space="0" w:color="000000"/>
              <w:bottom w:val="single" w:sz="4" w:space="0" w:color="000000"/>
              <w:right w:val="single" w:sz="18" w:space="0" w:color="000000"/>
            </w:tcBorders>
            <w:hideMark/>
          </w:tcPr>
          <w:p w:rsidR="000B6223" w:rsidRDefault="000B6223" w:rsidP="000B6223">
            <w:pPr>
              <w:jc w:val="both"/>
              <w:rPr>
                <w:rFonts w:ascii="DFKai-SB" w:eastAsia="DFKai-SB" w:hAnsi="DFKai-SB"/>
                <w:sz w:val="28"/>
                <w:szCs w:val="28"/>
              </w:rPr>
            </w:pPr>
            <w:r>
              <w:rPr>
                <w:rFonts w:ascii="DFKai-SB" w:eastAsia="DFKai-SB" w:hAnsi="DFKai-SB" w:hint="eastAsia"/>
                <w:sz w:val="28"/>
                <w:szCs w:val="28"/>
              </w:rPr>
              <w:t>國立勤益科技大學(411台中市太平區中山路二段57號)</w:t>
            </w:r>
          </w:p>
        </w:tc>
      </w:tr>
      <w:tr w:rsidR="000B6223" w:rsidTr="000B6223">
        <w:trPr>
          <w:trHeight w:val="733"/>
          <w:jc w:val="center"/>
        </w:trPr>
        <w:tc>
          <w:tcPr>
            <w:tcW w:w="1359" w:type="dxa"/>
            <w:tcBorders>
              <w:top w:val="single" w:sz="4" w:space="0" w:color="000000"/>
              <w:left w:val="single" w:sz="18" w:space="0" w:color="000000"/>
              <w:bottom w:val="double" w:sz="4" w:space="0" w:color="auto"/>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活動地點</w:t>
            </w:r>
          </w:p>
        </w:tc>
        <w:tc>
          <w:tcPr>
            <w:tcW w:w="7655" w:type="dxa"/>
            <w:gridSpan w:val="3"/>
            <w:tcBorders>
              <w:top w:val="single" w:sz="4" w:space="0" w:color="000000"/>
              <w:left w:val="single" w:sz="4" w:space="0" w:color="000000"/>
              <w:bottom w:val="double" w:sz="4" w:space="0" w:color="auto"/>
              <w:right w:val="single" w:sz="18"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管理館 M101</w:t>
            </w:r>
          </w:p>
        </w:tc>
      </w:tr>
      <w:tr w:rsidR="000B6223" w:rsidTr="000B6223">
        <w:trPr>
          <w:trHeight w:val="733"/>
          <w:jc w:val="center"/>
        </w:trPr>
        <w:tc>
          <w:tcPr>
            <w:tcW w:w="1359" w:type="dxa"/>
            <w:tcBorders>
              <w:top w:val="double" w:sz="4" w:space="0" w:color="auto"/>
              <w:left w:val="single" w:sz="18" w:space="0" w:color="000000"/>
              <w:bottom w:val="single" w:sz="4" w:space="0" w:color="000000"/>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姓名</w:t>
            </w:r>
          </w:p>
        </w:tc>
        <w:tc>
          <w:tcPr>
            <w:tcW w:w="7655" w:type="dxa"/>
            <w:gridSpan w:val="3"/>
            <w:tcBorders>
              <w:top w:val="double" w:sz="4" w:space="0" w:color="auto"/>
              <w:left w:val="single" w:sz="4" w:space="0" w:color="000000"/>
              <w:bottom w:val="single" w:sz="4" w:space="0" w:color="000000"/>
              <w:right w:val="single" w:sz="18" w:space="0" w:color="000000"/>
            </w:tcBorders>
          </w:tcPr>
          <w:p w:rsidR="000B6223" w:rsidRDefault="000B6223">
            <w:pPr>
              <w:jc w:val="both"/>
              <w:rPr>
                <w:rFonts w:ascii="DFKai-SB" w:eastAsia="DFKai-SB" w:hAnsi="DFKai-SB"/>
                <w:sz w:val="28"/>
                <w:szCs w:val="28"/>
              </w:rPr>
            </w:pPr>
          </w:p>
        </w:tc>
      </w:tr>
      <w:tr w:rsidR="000B6223" w:rsidTr="000B6223">
        <w:trPr>
          <w:trHeight w:val="733"/>
          <w:jc w:val="center"/>
        </w:trPr>
        <w:tc>
          <w:tcPr>
            <w:tcW w:w="1359" w:type="dxa"/>
            <w:tcBorders>
              <w:top w:val="single" w:sz="4" w:space="0" w:color="000000"/>
              <w:left w:val="single" w:sz="18" w:space="0" w:color="000000"/>
              <w:bottom w:val="single" w:sz="4" w:space="0" w:color="000000"/>
              <w:right w:val="single" w:sz="4" w:space="0" w:color="000000"/>
            </w:tcBorders>
            <w:hideMark/>
          </w:tcPr>
          <w:p w:rsidR="000B6223" w:rsidRDefault="000B6223" w:rsidP="000B6223">
            <w:pPr>
              <w:jc w:val="both"/>
              <w:rPr>
                <w:rFonts w:ascii="DFKai-SB" w:eastAsia="DFKai-SB" w:hAnsi="DFKai-SB"/>
                <w:sz w:val="28"/>
                <w:szCs w:val="28"/>
              </w:rPr>
            </w:pPr>
            <w:r>
              <w:rPr>
                <w:rFonts w:ascii="DFKai-SB" w:eastAsia="DFKai-SB" w:hAnsi="DFKai-SB" w:hint="eastAsia"/>
                <w:sz w:val="28"/>
                <w:szCs w:val="28"/>
              </w:rPr>
              <w:t>服務單位</w:t>
            </w:r>
          </w:p>
        </w:tc>
        <w:tc>
          <w:tcPr>
            <w:tcW w:w="3390" w:type="dxa"/>
            <w:tcBorders>
              <w:top w:val="single" w:sz="4" w:space="0" w:color="000000"/>
              <w:left w:val="single" w:sz="4" w:space="0" w:color="000000"/>
              <w:bottom w:val="single" w:sz="4" w:space="0" w:color="000000"/>
              <w:right w:val="single" w:sz="4" w:space="0" w:color="000000"/>
            </w:tcBorders>
          </w:tcPr>
          <w:p w:rsidR="000B6223" w:rsidRDefault="000B6223">
            <w:pPr>
              <w:jc w:val="both"/>
              <w:rPr>
                <w:rFonts w:ascii="DFKai-SB" w:eastAsia="DFKai-SB" w:hAnsi="DFKai-SB"/>
                <w:sz w:val="28"/>
                <w:szCs w:val="28"/>
              </w:rPr>
            </w:pPr>
          </w:p>
        </w:tc>
        <w:tc>
          <w:tcPr>
            <w:tcW w:w="1134" w:type="dxa"/>
            <w:tcBorders>
              <w:top w:val="single" w:sz="4" w:space="0" w:color="000000"/>
              <w:left w:val="single" w:sz="4" w:space="0" w:color="000000"/>
              <w:bottom w:val="single" w:sz="4" w:space="0" w:color="000000"/>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職稱</w:t>
            </w:r>
          </w:p>
        </w:tc>
        <w:tc>
          <w:tcPr>
            <w:tcW w:w="3131" w:type="dxa"/>
            <w:tcBorders>
              <w:top w:val="single" w:sz="4" w:space="0" w:color="000000"/>
              <w:left w:val="single" w:sz="4" w:space="0" w:color="000000"/>
              <w:bottom w:val="single" w:sz="4" w:space="0" w:color="000000"/>
              <w:right w:val="single" w:sz="18" w:space="0" w:color="000000"/>
            </w:tcBorders>
          </w:tcPr>
          <w:p w:rsidR="000B6223" w:rsidRDefault="000B6223">
            <w:pPr>
              <w:jc w:val="both"/>
              <w:rPr>
                <w:rFonts w:ascii="DFKai-SB" w:eastAsia="DFKai-SB" w:hAnsi="DFKai-SB"/>
                <w:sz w:val="28"/>
                <w:szCs w:val="28"/>
              </w:rPr>
            </w:pPr>
          </w:p>
        </w:tc>
      </w:tr>
      <w:tr w:rsidR="000B6223" w:rsidTr="000B6223">
        <w:trPr>
          <w:trHeight w:val="733"/>
          <w:jc w:val="center"/>
        </w:trPr>
        <w:tc>
          <w:tcPr>
            <w:tcW w:w="1359" w:type="dxa"/>
            <w:tcBorders>
              <w:top w:val="single" w:sz="4" w:space="0" w:color="000000"/>
              <w:left w:val="single" w:sz="18" w:space="0" w:color="000000"/>
              <w:bottom w:val="single" w:sz="4" w:space="0" w:color="000000"/>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聯絡電話</w:t>
            </w:r>
          </w:p>
        </w:tc>
        <w:tc>
          <w:tcPr>
            <w:tcW w:w="7655" w:type="dxa"/>
            <w:gridSpan w:val="3"/>
            <w:tcBorders>
              <w:top w:val="single" w:sz="4" w:space="0" w:color="000000"/>
              <w:left w:val="single" w:sz="4" w:space="0" w:color="000000"/>
              <w:bottom w:val="single" w:sz="4" w:space="0" w:color="000000"/>
              <w:right w:val="single" w:sz="18" w:space="0" w:color="000000"/>
            </w:tcBorders>
          </w:tcPr>
          <w:p w:rsidR="000B6223" w:rsidRDefault="000B6223">
            <w:pPr>
              <w:jc w:val="both"/>
              <w:rPr>
                <w:rFonts w:ascii="DFKai-SB" w:eastAsia="DFKai-SB" w:hAnsi="DFKai-SB"/>
                <w:sz w:val="28"/>
                <w:szCs w:val="28"/>
              </w:rPr>
            </w:pPr>
          </w:p>
        </w:tc>
      </w:tr>
      <w:tr w:rsidR="000B6223" w:rsidTr="000B6223">
        <w:trPr>
          <w:trHeight w:val="733"/>
          <w:jc w:val="center"/>
        </w:trPr>
        <w:tc>
          <w:tcPr>
            <w:tcW w:w="1359" w:type="dxa"/>
            <w:tcBorders>
              <w:top w:val="single" w:sz="4" w:space="0" w:color="000000"/>
              <w:left w:val="single" w:sz="18" w:space="0" w:color="000000"/>
              <w:bottom w:val="single" w:sz="4" w:space="0" w:color="000000"/>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E-mail</w:t>
            </w:r>
          </w:p>
        </w:tc>
        <w:tc>
          <w:tcPr>
            <w:tcW w:w="7655" w:type="dxa"/>
            <w:gridSpan w:val="3"/>
            <w:tcBorders>
              <w:top w:val="single" w:sz="4" w:space="0" w:color="000000"/>
              <w:left w:val="single" w:sz="4" w:space="0" w:color="000000"/>
              <w:bottom w:val="single" w:sz="4" w:space="0" w:color="000000"/>
              <w:right w:val="single" w:sz="18" w:space="0" w:color="000000"/>
            </w:tcBorders>
          </w:tcPr>
          <w:p w:rsidR="000B6223" w:rsidRDefault="000B6223">
            <w:pPr>
              <w:jc w:val="both"/>
              <w:rPr>
                <w:rFonts w:ascii="DFKai-SB" w:eastAsia="DFKai-SB" w:hAnsi="DFKai-SB"/>
                <w:sz w:val="28"/>
                <w:szCs w:val="28"/>
              </w:rPr>
            </w:pPr>
          </w:p>
        </w:tc>
      </w:tr>
      <w:tr w:rsidR="000B6223" w:rsidTr="000B6223">
        <w:trPr>
          <w:trHeight w:val="733"/>
          <w:jc w:val="center"/>
        </w:trPr>
        <w:tc>
          <w:tcPr>
            <w:tcW w:w="1359" w:type="dxa"/>
            <w:tcBorders>
              <w:top w:val="single" w:sz="4" w:space="0" w:color="000000"/>
              <w:left w:val="single" w:sz="18" w:space="0" w:color="000000"/>
              <w:bottom w:val="double" w:sz="4" w:space="0" w:color="auto"/>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膳食習慣</w:t>
            </w:r>
          </w:p>
        </w:tc>
        <w:tc>
          <w:tcPr>
            <w:tcW w:w="7655" w:type="dxa"/>
            <w:gridSpan w:val="3"/>
            <w:tcBorders>
              <w:top w:val="single" w:sz="4" w:space="0" w:color="000000"/>
              <w:left w:val="single" w:sz="4" w:space="0" w:color="000000"/>
              <w:bottom w:val="double" w:sz="4" w:space="0" w:color="auto"/>
              <w:right w:val="single" w:sz="18" w:space="0" w:color="000000"/>
            </w:tcBorders>
            <w:hideMark/>
          </w:tcPr>
          <w:p w:rsidR="000B6223" w:rsidRDefault="000B6223" w:rsidP="00225550">
            <w:pPr>
              <w:jc w:val="both"/>
              <w:rPr>
                <w:rFonts w:ascii="DFKai-SB" w:eastAsia="DFKai-SB" w:hAnsi="DFKai-SB"/>
                <w:sz w:val="28"/>
                <w:szCs w:val="28"/>
              </w:rPr>
            </w:pPr>
            <w:r>
              <w:rPr>
                <w:rFonts w:ascii="DFKai-SB" w:eastAsia="DFKai-SB" w:hAnsi="DFKai-SB" w:hint="eastAsia"/>
                <w:sz w:val="28"/>
                <w:szCs w:val="28"/>
              </w:rPr>
              <w:t xml:space="preserve">□ </w:t>
            </w:r>
            <w:r w:rsidR="00225550">
              <w:rPr>
                <w:rFonts w:ascii="DFKai-SB" w:eastAsia="DFKai-SB" w:hAnsi="DFKai-SB" w:hint="eastAsia"/>
                <w:sz w:val="28"/>
                <w:szCs w:val="28"/>
              </w:rPr>
              <w:t>葷食</w:t>
            </w:r>
            <w:r>
              <w:rPr>
                <w:rFonts w:ascii="DFKai-SB" w:eastAsia="DFKai-SB" w:hAnsi="DFKai-SB" w:hint="eastAsia"/>
                <w:sz w:val="28"/>
                <w:szCs w:val="28"/>
              </w:rPr>
              <w:t xml:space="preserve">      □ 素食</w:t>
            </w:r>
          </w:p>
        </w:tc>
      </w:tr>
      <w:tr w:rsidR="000B6223" w:rsidTr="000B6223">
        <w:trPr>
          <w:trHeight w:val="1641"/>
          <w:jc w:val="center"/>
        </w:trPr>
        <w:tc>
          <w:tcPr>
            <w:tcW w:w="1359" w:type="dxa"/>
            <w:tcBorders>
              <w:top w:val="double" w:sz="4" w:space="0" w:color="auto"/>
              <w:left w:val="single" w:sz="18" w:space="0" w:color="000000"/>
              <w:bottom w:val="single" w:sz="18" w:space="0" w:color="000000"/>
              <w:right w:val="single" w:sz="4" w:space="0" w:color="000000"/>
            </w:tcBorders>
            <w:hideMark/>
          </w:tcPr>
          <w:p w:rsidR="000B6223" w:rsidRDefault="000B6223">
            <w:pPr>
              <w:jc w:val="both"/>
              <w:rPr>
                <w:rFonts w:ascii="DFKai-SB" w:eastAsia="DFKai-SB" w:hAnsi="DFKai-SB"/>
                <w:sz w:val="28"/>
                <w:szCs w:val="28"/>
              </w:rPr>
            </w:pPr>
            <w:r>
              <w:rPr>
                <w:rFonts w:ascii="DFKai-SB" w:eastAsia="DFKai-SB" w:hAnsi="DFKai-SB" w:hint="eastAsia"/>
                <w:sz w:val="28"/>
                <w:szCs w:val="28"/>
              </w:rPr>
              <w:t>備註</w:t>
            </w:r>
          </w:p>
        </w:tc>
        <w:tc>
          <w:tcPr>
            <w:tcW w:w="7655" w:type="dxa"/>
            <w:gridSpan w:val="3"/>
            <w:tcBorders>
              <w:top w:val="double" w:sz="4" w:space="0" w:color="auto"/>
              <w:left w:val="single" w:sz="4" w:space="0" w:color="000000"/>
              <w:bottom w:val="single" w:sz="18" w:space="0" w:color="000000"/>
              <w:right w:val="single" w:sz="18" w:space="0" w:color="000000"/>
            </w:tcBorders>
            <w:hideMark/>
          </w:tcPr>
          <w:p w:rsidR="000B6223" w:rsidRDefault="000B6223" w:rsidP="000B6223">
            <w:pPr>
              <w:numPr>
                <w:ilvl w:val="0"/>
                <w:numId w:val="3"/>
              </w:numPr>
              <w:snapToGrid w:val="0"/>
              <w:spacing w:line="240" w:lineRule="atLeast"/>
              <w:rPr>
                <w:rFonts w:ascii="DFKai-SB" w:eastAsia="DFKai-SB" w:hAnsi="DFKai-SB" w:cs="Times New Roman"/>
                <w:sz w:val="28"/>
                <w:szCs w:val="28"/>
              </w:rPr>
            </w:pPr>
            <w:r>
              <w:rPr>
                <w:rFonts w:ascii="DFKai-SB" w:eastAsia="DFKai-SB" w:hAnsi="DFKai-SB" w:hint="eastAsia"/>
                <w:sz w:val="28"/>
                <w:szCs w:val="28"/>
              </w:rPr>
              <w:t>活動報名截止日期為106年6月1</w:t>
            </w:r>
            <w:r w:rsidR="00126747">
              <w:rPr>
                <w:rFonts w:ascii="DFKai-SB" w:eastAsia="DFKai-SB" w:hAnsi="DFKai-SB" w:hint="eastAsia"/>
                <w:sz w:val="28"/>
                <w:szCs w:val="28"/>
              </w:rPr>
              <w:t>5</w:t>
            </w:r>
            <w:r>
              <w:rPr>
                <w:rFonts w:ascii="DFKai-SB" w:eastAsia="DFKai-SB" w:hAnsi="DFKai-SB" w:hint="eastAsia"/>
                <w:sz w:val="28"/>
                <w:szCs w:val="28"/>
              </w:rPr>
              <w:t>日(</w:t>
            </w:r>
            <w:r w:rsidR="00126747">
              <w:rPr>
                <w:rFonts w:ascii="DFKai-SB" w:eastAsia="DFKai-SB" w:hAnsi="DFKai-SB" w:hint="eastAsia"/>
                <w:sz w:val="28"/>
                <w:szCs w:val="28"/>
              </w:rPr>
              <w:t>四</w:t>
            </w:r>
            <w:r>
              <w:rPr>
                <w:rFonts w:ascii="DFKai-SB" w:eastAsia="DFKai-SB" w:hAnsi="DFKai-SB" w:hint="eastAsia"/>
                <w:sz w:val="28"/>
                <w:szCs w:val="28"/>
              </w:rPr>
              <w:t>)止</w:t>
            </w:r>
          </w:p>
          <w:p w:rsidR="000B6223" w:rsidRDefault="000B6223" w:rsidP="004F24A4">
            <w:pPr>
              <w:numPr>
                <w:ilvl w:val="0"/>
                <w:numId w:val="3"/>
              </w:numPr>
              <w:snapToGrid w:val="0"/>
              <w:spacing w:line="240" w:lineRule="atLeast"/>
              <w:rPr>
                <w:rFonts w:ascii="DFKai-SB" w:eastAsia="DFKai-SB" w:hAnsi="DFKai-SB"/>
                <w:sz w:val="28"/>
                <w:szCs w:val="28"/>
              </w:rPr>
            </w:pPr>
            <w:r>
              <w:rPr>
                <w:rFonts w:ascii="DFKai-SB" w:eastAsia="DFKai-SB" w:hAnsi="DFKai-SB" w:hint="eastAsia"/>
                <w:sz w:val="28"/>
                <w:szCs w:val="28"/>
              </w:rPr>
              <w:t>報名表填妥後E-mail:</w:t>
            </w:r>
            <w:r w:rsidR="004F24A4">
              <w:t xml:space="preserve"> </w:t>
            </w:r>
            <w:r w:rsidR="004F24A4" w:rsidRPr="004F24A4">
              <w:rPr>
                <w:rFonts w:ascii="DFKai-SB" w:eastAsia="DFKai-SB" w:hAnsi="DFKai-SB"/>
                <w:sz w:val="28"/>
                <w:szCs w:val="28"/>
              </w:rPr>
              <w:t>angeliaxue@hotmail.com</w:t>
            </w:r>
          </w:p>
          <w:p w:rsidR="000B6223" w:rsidRDefault="000B6223" w:rsidP="000B6223">
            <w:pPr>
              <w:numPr>
                <w:ilvl w:val="0"/>
                <w:numId w:val="3"/>
              </w:numPr>
              <w:snapToGrid w:val="0"/>
              <w:spacing w:line="240" w:lineRule="atLeast"/>
              <w:rPr>
                <w:rFonts w:ascii="DFKai-SB" w:eastAsia="DFKai-SB" w:hAnsi="DFKai-SB"/>
                <w:sz w:val="28"/>
                <w:szCs w:val="28"/>
              </w:rPr>
            </w:pPr>
            <w:r>
              <w:rPr>
                <w:rFonts w:ascii="DFKai-SB" w:eastAsia="DFKai-SB" w:hAnsi="DFKai-SB" w:hint="eastAsia"/>
                <w:sz w:val="28"/>
                <w:szCs w:val="28"/>
              </w:rPr>
              <w:t>傳真:</w:t>
            </w:r>
            <w:r w:rsidR="00BC0A97">
              <w:rPr>
                <w:rFonts w:ascii="DFKai-SB" w:eastAsia="DFKai-SB" w:hAnsi="DFKai-SB" w:hint="eastAsia"/>
                <w:sz w:val="28"/>
                <w:szCs w:val="28"/>
              </w:rPr>
              <w:t>04-23935902</w:t>
            </w:r>
          </w:p>
          <w:p w:rsidR="000B6223" w:rsidRDefault="000B6223" w:rsidP="000B6223">
            <w:pPr>
              <w:numPr>
                <w:ilvl w:val="0"/>
                <w:numId w:val="3"/>
              </w:numPr>
              <w:snapToGrid w:val="0"/>
              <w:spacing w:line="240" w:lineRule="atLeast"/>
              <w:rPr>
                <w:rFonts w:ascii="DFKai-SB" w:eastAsia="DFKai-SB" w:hAnsi="DFKai-SB"/>
                <w:sz w:val="28"/>
                <w:szCs w:val="28"/>
              </w:rPr>
            </w:pPr>
            <w:r>
              <w:rPr>
                <w:rFonts w:ascii="DFKai-SB" w:eastAsia="DFKai-SB" w:hAnsi="DFKai-SB" w:hint="eastAsia"/>
                <w:sz w:val="28"/>
                <w:szCs w:val="28"/>
              </w:rPr>
              <w:t>活動詳情請洽國立科技大學 創新研發管理產學合作中心</w:t>
            </w:r>
          </w:p>
          <w:p w:rsidR="000B6223" w:rsidRDefault="000B6223" w:rsidP="000B6223">
            <w:pPr>
              <w:snapToGrid w:val="0"/>
              <w:spacing w:line="240" w:lineRule="atLeast"/>
              <w:ind w:left="480"/>
              <w:rPr>
                <w:rFonts w:ascii="DFKai-SB" w:eastAsia="DFKai-SB" w:hAnsi="DFKai-SB"/>
                <w:sz w:val="28"/>
                <w:szCs w:val="28"/>
              </w:rPr>
            </w:pPr>
            <w:r>
              <w:rPr>
                <w:rFonts w:ascii="DFKai-SB" w:eastAsia="DFKai-SB" w:hAnsi="DFKai-SB" w:hint="eastAsia"/>
                <w:sz w:val="28"/>
                <w:szCs w:val="28"/>
              </w:rPr>
              <w:t>聯絡電話:04-23924505轉6101、6102</w:t>
            </w:r>
          </w:p>
        </w:tc>
      </w:tr>
    </w:tbl>
    <w:p w:rsidR="00C233D9" w:rsidRPr="00C233D9" w:rsidRDefault="00C233D9">
      <w:pPr>
        <w:rPr>
          <w:rFonts w:ascii="Times New Roman" w:eastAsia="DFKai-SB" w:hAnsi="Times New Roman" w:cs="Times New Roman"/>
        </w:rPr>
      </w:pPr>
    </w:p>
    <w:sectPr w:rsidR="00C233D9" w:rsidRPr="00C233D9" w:rsidSect="00EC398F">
      <w:pgSz w:w="11906" w:h="16838"/>
      <w:pgMar w:top="851" w:right="1418" w:bottom="851"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A96" w:rsidRDefault="00ED0A96" w:rsidP="00BF37F3">
      <w:r>
        <w:separator/>
      </w:r>
    </w:p>
  </w:endnote>
  <w:endnote w:type="continuationSeparator" w:id="0">
    <w:p w:rsidR="00ED0A96" w:rsidRDefault="00ED0A96" w:rsidP="00BF3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DFKai-SB">
    <w:altName w:val="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A96" w:rsidRDefault="00ED0A96" w:rsidP="00BF37F3">
      <w:r>
        <w:separator/>
      </w:r>
    </w:p>
  </w:footnote>
  <w:footnote w:type="continuationSeparator" w:id="0">
    <w:p w:rsidR="00ED0A96" w:rsidRDefault="00ED0A96" w:rsidP="00BF37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F5882"/>
    <w:multiLevelType w:val="hybridMultilevel"/>
    <w:tmpl w:val="67D28522"/>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
    <w:nsid w:val="1FDC7B40"/>
    <w:multiLevelType w:val="hybridMultilevel"/>
    <w:tmpl w:val="43C8B846"/>
    <w:lvl w:ilvl="0" w:tplc="F67A5CA2">
      <w:start w:val="1"/>
      <w:numFmt w:val="decimal"/>
      <w:lvlText w:val="%1."/>
      <w:lvlJc w:val="left"/>
      <w:pPr>
        <w:tabs>
          <w:tab w:val="num" w:pos="720"/>
        </w:tabs>
        <w:ind w:left="720" w:hanging="360"/>
      </w:pPr>
    </w:lvl>
    <w:lvl w:ilvl="1" w:tplc="321E37D8" w:tentative="1">
      <w:start w:val="1"/>
      <w:numFmt w:val="decimal"/>
      <w:lvlText w:val="%2."/>
      <w:lvlJc w:val="left"/>
      <w:pPr>
        <w:tabs>
          <w:tab w:val="num" w:pos="1440"/>
        </w:tabs>
        <w:ind w:left="1440" w:hanging="360"/>
      </w:pPr>
    </w:lvl>
    <w:lvl w:ilvl="2" w:tplc="C2D27A2E" w:tentative="1">
      <w:start w:val="1"/>
      <w:numFmt w:val="decimal"/>
      <w:lvlText w:val="%3."/>
      <w:lvlJc w:val="left"/>
      <w:pPr>
        <w:tabs>
          <w:tab w:val="num" w:pos="2160"/>
        </w:tabs>
        <w:ind w:left="2160" w:hanging="360"/>
      </w:pPr>
    </w:lvl>
    <w:lvl w:ilvl="3" w:tplc="B90A2A42" w:tentative="1">
      <w:start w:val="1"/>
      <w:numFmt w:val="decimal"/>
      <w:lvlText w:val="%4."/>
      <w:lvlJc w:val="left"/>
      <w:pPr>
        <w:tabs>
          <w:tab w:val="num" w:pos="2880"/>
        </w:tabs>
        <w:ind w:left="2880" w:hanging="360"/>
      </w:pPr>
    </w:lvl>
    <w:lvl w:ilvl="4" w:tplc="B41A012E" w:tentative="1">
      <w:start w:val="1"/>
      <w:numFmt w:val="decimal"/>
      <w:lvlText w:val="%5."/>
      <w:lvlJc w:val="left"/>
      <w:pPr>
        <w:tabs>
          <w:tab w:val="num" w:pos="3600"/>
        </w:tabs>
        <w:ind w:left="3600" w:hanging="360"/>
      </w:pPr>
    </w:lvl>
    <w:lvl w:ilvl="5" w:tplc="83E43372" w:tentative="1">
      <w:start w:val="1"/>
      <w:numFmt w:val="decimal"/>
      <w:lvlText w:val="%6."/>
      <w:lvlJc w:val="left"/>
      <w:pPr>
        <w:tabs>
          <w:tab w:val="num" w:pos="4320"/>
        </w:tabs>
        <w:ind w:left="4320" w:hanging="360"/>
      </w:pPr>
    </w:lvl>
    <w:lvl w:ilvl="6" w:tplc="166EB976" w:tentative="1">
      <w:start w:val="1"/>
      <w:numFmt w:val="decimal"/>
      <w:lvlText w:val="%7."/>
      <w:lvlJc w:val="left"/>
      <w:pPr>
        <w:tabs>
          <w:tab w:val="num" w:pos="5040"/>
        </w:tabs>
        <w:ind w:left="5040" w:hanging="360"/>
      </w:pPr>
    </w:lvl>
    <w:lvl w:ilvl="7" w:tplc="62C6E3CC" w:tentative="1">
      <w:start w:val="1"/>
      <w:numFmt w:val="decimal"/>
      <w:lvlText w:val="%8."/>
      <w:lvlJc w:val="left"/>
      <w:pPr>
        <w:tabs>
          <w:tab w:val="num" w:pos="5760"/>
        </w:tabs>
        <w:ind w:left="5760" w:hanging="360"/>
      </w:pPr>
    </w:lvl>
    <w:lvl w:ilvl="8" w:tplc="93D624EE" w:tentative="1">
      <w:start w:val="1"/>
      <w:numFmt w:val="decimal"/>
      <w:lvlText w:val="%9."/>
      <w:lvlJc w:val="left"/>
      <w:pPr>
        <w:tabs>
          <w:tab w:val="num" w:pos="6480"/>
        </w:tabs>
        <w:ind w:left="6480" w:hanging="360"/>
      </w:pPr>
    </w:lvl>
  </w:abstractNum>
  <w:abstractNum w:abstractNumId="2">
    <w:nsid w:val="58E2309F"/>
    <w:multiLevelType w:val="hybridMultilevel"/>
    <w:tmpl w:val="6A523B60"/>
    <w:lvl w:ilvl="0" w:tplc="2E9A3E9E">
      <w:start w:val="1"/>
      <w:numFmt w:val="decimal"/>
      <w:lvlText w:val="%1."/>
      <w:lvlJc w:val="left"/>
      <w:pPr>
        <w:tabs>
          <w:tab w:val="num" w:pos="720"/>
        </w:tabs>
        <w:ind w:left="720" w:hanging="360"/>
      </w:pPr>
    </w:lvl>
    <w:lvl w:ilvl="1" w:tplc="AD589C4A" w:tentative="1">
      <w:start w:val="1"/>
      <w:numFmt w:val="decimal"/>
      <w:lvlText w:val="%2."/>
      <w:lvlJc w:val="left"/>
      <w:pPr>
        <w:tabs>
          <w:tab w:val="num" w:pos="1440"/>
        </w:tabs>
        <w:ind w:left="1440" w:hanging="360"/>
      </w:pPr>
    </w:lvl>
    <w:lvl w:ilvl="2" w:tplc="30689540" w:tentative="1">
      <w:start w:val="1"/>
      <w:numFmt w:val="decimal"/>
      <w:lvlText w:val="%3."/>
      <w:lvlJc w:val="left"/>
      <w:pPr>
        <w:tabs>
          <w:tab w:val="num" w:pos="2160"/>
        </w:tabs>
        <w:ind w:left="2160" w:hanging="360"/>
      </w:pPr>
    </w:lvl>
    <w:lvl w:ilvl="3" w:tplc="32C29BE4" w:tentative="1">
      <w:start w:val="1"/>
      <w:numFmt w:val="decimal"/>
      <w:lvlText w:val="%4."/>
      <w:lvlJc w:val="left"/>
      <w:pPr>
        <w:tabs>
          <w:tab w:val="num" w:pos="2880"/>
        </w:tabs>
        <w:ind w:left="2880" w:hanging="360"/>
      </w:pPr>
    </w:lvl>
    <w:lvl w:ilvl="4" w:tplc="05BC5952" w:tentative="1">
      <w:start w:val="1"/>
      <w:numFmt w:val="decimal"/>
      <w:lvlText w:val="%5."/>
      <w:lvlJc w:val="left"/>
      <w:pPr>
        <w:tabs>
          <w:tab w:val="num" w:pos="3600"/>
        </w:tabs>
        <w:ind w:left="3600" w:hanging="360"/>
      </w:pPr>
    </w:lvl>
    <w:lvl w:ilvl="5" w:tplc="2D5C6CF6" w:tentative="1">
      <w:start w:val="1"/>
      <w:numFmt w:val="decimal"/>
      <w:lvlText w:val="%6."/>
      <w:lvlJc w:val="left"/>
      <w:pPr>
        <w:tabs>
          <w:tab w:val="num" w:pos="4320"/>
        </w:tabs>
        <w:ind w:left="4320" w:hanging="360"/>
      </w:pPr>
    </w:lvl>
    <w:lvl w:ilvl="6" w:tplc="8E862CC6" w:tentative="1">
      <w:start w:val="1"/>
      <w:numFmt w:val="decimal"/>
      <w:lvlText w:val="%7."/>
      <w:lvlJc w:val="left"/>
      <w:pPr>
        <w:tabs>
          <w:tab w:val="num" w:pos="5040"/>
        </w:tabs>
        <w:ind w:left="5040" w:hanging="360"/>
      </w:pPr>
    </w:lvl>
    <w:lvl w:ilvl="7" w:tplc="2C4A89E0" w:tentative="1">
      <w:start w:val="1"/>
      <w:numFmt w:val="decimal"/>
      <w:lvlText w:val="%8."/>
      <w:lvlJc w:val="left"/>
      <w:pPr>
        <w:tabs>
          <w:tab w:val="num" w:pos="5760"/>
        </w:tabs>
        <w:ind w:left="5760" w:hanging="360"/>
      </w:pPr>
    </w:lvl>
    <w:lvl w:ilvl="8" w:tplc="EB0E3D80"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bordersDoNotSurroundHeader/>
  <w:bordersDoNotSurroundFooter/>
  <w:defaultTabStop w:val="480"/>
  <w:displayHorizontalDrawingGridEvery w:val="0"/>
  <w:displayVerticalDrawingGridEvery w:val="2"/>
  <w:characterSpacingControl w:val="compressPunctuation"/>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7F3"/>
    <w:rsid w:val="00040EC9"/>
    <w:rsid w:val="00055A93"/>
    <w:rsid w:val="0005638A"/>
    <w:rsid w:val="00062BA1"/>
    <w:rsid w:val="000A5E69"/>
    <w:rsid w:val="000B6223"/>
    <w:rsid w:val="000C56DC"/>
    <w:rsid w:val="000E3170"/>
    <w:rsid w:val="000F1DE3"/>
    <w:rsid w:val="000F6DC7"/>
    <w:rsid w:val="00126747"/>
    <w:rsid w:val="00134DEB"/>
    <w:rsid w:val="001B7CA4"/>
    <w:rsid w:val="001E383C"/>
    <w:rsid w:val="00223DCF"/>
    <w:rsid w:val="00225550"/>
    <w:rsid w:val="00254B61"/>
    <w:rsid w:val="00291A8B"/>
    <w:rsid w:val="002C2038"/>
    <w:rsid w:val="002C4A72"/>
    <w:rsid w:val="0031419E"/>
    <w:rsid w:val="00363AE5"/>
    <w:rsid w:val="003702E4"/>
    <w:rsid w:val="003759F3"/>
    <w:rsid w:val="00375C23"/>
    <w:rsid w:val="00382C72"/>
    <w:rsid w:val="003C3096"/>
    <w:rsid w:val="003F4314"/>
    <w:rsid w:val="004017C6"/>
    <w:rsid w:val="004019DE"/>
    <w:rsid w:val="004E7DB3"/>
    <w:rsid w:val="004F24A4"/>
    <w:rsid w:val="00502B33"/>
    <w:rsid w:val="005469CA"/>
    <w:rsid w:val="005715AD"/>
    <w:rsid w:val="005E06CD"/>
    <w:rsid w:val="0068600F"/>
    <w:rsid w:val="006F1E21"/>
    <w:rsid w:val="00705A1B"/>
    <w:rsid w:val="00756F46"/>
    <w:rsid w:val="00777924"/>
    <w:rsid w:val="007A7A12"/>
    <w:rsid w:val="0084157B"/>
    <w:rsid w:val="00844755"/>
    <w:rsid w:val="00847F38"/>
    <w:rsid w:val="0086280A"/>
    <w:rsid w:val="008650DE"/>
    <w:rsid w:val="00882D48"/>
    <w:rsid w:val="008D1A20"/>
    <w:rsid w:val="008E288E"/>
    <w:rsid w:val="008F4C45"/>
    <w:rsid w:val="00925E84"/>
    <w:rsid w:val="009D5AA3"/>
    <w:rsid w:val="009E14B4"/>
    <w:rsid w:val="009F38A8"/>
    <w:rsid w:val="009F668F"/>
    <w:rsid w:val="00A13907"/>
    <w:rsid w:val="00A707BB"/>
    <w:rsid w:val="00AD18C5"/>
    <w:rsid w:val="00AE5521"/>
    <w:rsid w:val="00B03166"/>
    <w:rsid w:val="00B65224"/>
    <w:rsid w:val="00B80FC2"/>
    <w:rsid w:val="00BC0A97"/>
    <w:rsid w:val="00BE5142"/>
    <w:rsid w:val="00BF37F3"/>
    <w:rsid w:val="00C075E7"/>
    <w:rsid w:val="00C20C66"/>
    <w:rsid w:val="00C233D9"/>
    <w:rsid w:val="00C76CA2"/>
    <w:rsid w:val="00CA7E90"/>
    <w:rsid w:val="00D31EFD"/>
    <w:rsid w:val="00D54B12"/>
    <w:rsid w:val="00D77286"/>
    <w:rsid w:val="00D8618B"/>
    <w:rsid w:val="00DF7E98"/>
    <w:rsid w:val="00E02995"/>
    <w:rsid w:val="00E30B47"/>
    <w:rsid w:val="00E61E1E"/>
    <w:rsid w:val="00E703ED"/>
    <w:rsid w:val="00E9343B"/>
    <w:rsid w:val="00EC398F"/>
    <w:rsid w:val="00EC6C32"/>
    <w:rsid w:val="00ED0A96"/>
    <w:rsid w:val="00F1138E"/>
    <w:rsid w:val="00F310C6"/>
    <w:rsid w:val="00F425FB"/>
    <w:rsid w:val="00F50A66"/>
    <w:rsid w:val="00F6008A"/>
    <w:rsid w:val="00F602FB"/>
    <w:rsid w:val="00FF22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rules v:ext="edit">
        <o:r id="V:Rule4" type="connector" idref="#AutoShape 5"/>
        <o:r id="V:Rule5" type="connector" idref="#直線單箭頭接點 10"/>
        <o:r id="V:Rule6" type="connector" idref="#AutoShape 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37F3"/>
    <w:pPr>
      <w:tabs>
        <w:tab w:val="center" w:pos="4153"/>
        <w:tab w:val="right" w:pos="8306"/>
      </w:tabs>
      <w:snapToGrid w:val="0"/>
    </w:pPr>
    <w:rPr>
      <w:sz w:val="20"/>
      <w:szCs w:val="20"/>
    </w:rPr>
  </w:style>
  <w:style w:type="character" w:customStyle="1" w:styleId="a4">
    <w:name w:val="頁首 字元"/>
    <w:basedOn w:val="a0"/>
    <w:link w:val="a3"/>
    <w:uiPriority w:val="99"/>
    <w:rsid w:val="00BF37F3"/>
    <w:rPr>
      <w:sz w:val="20"/>
      <w:szCs w:val="20"/>
    </w:rPr>
  </w:style>
  <w:style w:type="paragraph" w:styleId="a5">
    <w:name w:val="footer"/>
    <w:basedOn w:val="a"/>
    <w:link w:val="a6"/>
    <w:uiPriority w:val="99"/>
    <w:unhideWhenUsed/>
    <w:rsid w:val="00BF37F3"/>
    <w:pPr>
      <w:tabs>
        <w:tab w:val="center" w:pos="4153"/>
        <w:tab w:val="right" w:pos="8306"/>
      </w:tabs>
      <w:snapToGrid w:val="0"/>
    </w:pPr>
    <w:rPr>
      <w:sz w:val="20"/>
      <w:szCs w:val="20"/>
    </w:rPr>
  </w:style>
  <w:style w:type="character" w:customStyle="1" w:styleId="a6">
    <w:name w:val="頁尾 字元"/>
    <w:basedOn w:val="a0"/>
    <w:link w:val="a5"/>
    <w:uiPriority w:val="99"/>
    <w:rsid w:val="00BF37F3"/>
    <w:rPr>
      <w:sz w:val="20"/>
      <w:szCs w:val="20"/>
    </w:rPr>
  </w:style>
  <w:style w:type="table" w:styleId="a7">
    <w:name w:val="Table Grid"/>
    <w:basedOn w:val="a1"/>
    <w:uiPriority w:val="59"/>
    <w:rsid w:val="00401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56F4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6F46"/>
    <w:rPr>
      <w:rFonts w:asciiTheme="majorHAnsi" w:eastAsiaTheme="majorEastAsia" w:hAnsiTheme="majorHAnsi" w:cstheme="majorBidi"/>
      <w:sz w:val="18"/>
      <w:szCs w:val="18"/>
    </w:rPr>
  </w:style>
  <w:style w:type="paragraph" w:styleId="Web">
    <w:name w:val="Normal (Web)"/>
    <w:basedOn w:val="a"/>
    <w:uiPriority w:val="99"/>
    <w:unhideWhenUsed/>
    <w:rsid w:val="00C233D9"/>
    <w:pPr>
      <w:widowControl/>
      <w:spacing w:before="100" w:beforeAutospacing="1" w:after="100" w:afterAutospacing="1"/>
    </w:pPr>
    <w:rPr>
      <w:rFonts w:ascii="PMingLiU" w:eastAsia="PMingLiU" w:hAnsi="PMingLiU" w:cs="PMingLiU"/>
      <w:kern w:val="0"/>
      <w:szCs w:val="24"/>
    </w:rPr>
  </w:style>
  <w:style w:type="character" w:customStyle="1" w:styleId="apple-converted-space">
    <w:name w:val="apple-converted-space"/>
    <w:basedOn w:val="a0"/>
    <w:rsid w:val="00C233D9"/>
  </w:style>
  <w:style w:type="character" w:customStyle="1" w:styleId="contentsfont01">
    <w:name w:val="contents_font_01"/>
    <w:basedOn w:val="a0"/>
    <w:rsid w:val="00C233D9"/>
  </w:style>
  <w:style w:type="character" w:styleId="aa">
    <w:name w:val="Hyperlink"/>
    <w:basedOn w:val="a0"/>
    <w:uiPriority w:val="99"/>
    <w:semiHidden/>
    <w:unhideWhenUsed/>
    <w:rsid w:val="00C233D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37F3"/>
    <w:pPr>
      <w:tabs>
        <w:tab w:val="center" w:pos="4153"/>
        <w:tab w:val="right" w:pos="8306"/>
      </w:tabs>
      <w:snapToGrid w:val="0"/>
    </w:pPr>
    <w:rPr>
      <w:sz w:val="20"/>
      <w:szCs w:val="20"/>
    </w:rPr>
  </w:style>
  <w:style w:type="character" w:customStyle="1" w:styleId="a4">
    <w:name w:val="頁首 字元"/>
    <w:basedOn w:val="a0"/>
    <w:link w:val="a3"/>
    <w:uiPriority w:val="99"/>
    <w:rsid w:val="00BF37F3"/>
    <w:rPr>
      <w:sz w:val="20"/>
      <w:szCs w:val="20"/>
    </w:rPr>
  </w:style>
  <w:style w:type="paragraph" w:styleId="a5">
    <w:name w:val="footer"/>
    <w:basedOn w:val="a"/>
    <w:link w:val="a6"/>
    <w:uiPriority w:val="99"/>
    <w:unhideWhenUsed/>
    <w:rsid w:val="00BF37F3"/>
    <w:pPr>
      <w:tabs>
        <w:tab w:val="center" w:pos="4153"/>
        <w:tab w:val="right" w:pos="8306"/>
      </w:tabs>
      <w:snapToGrid w:val="0"/>
    </w:pPr>
    <w:rPr>
      <w:sz w:val="20"/>
      <w:szCs w:val="20"/>
    </w:rPr>
  </w:style>
  <w:style w:type="character" w:customStyle="1" w:styleId="a6">
    <w:name w:val="頁尾 字元"/>
    <w:basedOn w:val="a0"/>
    <w:link w:val="a5"/>
    <w:uiPriority w:val="99"/>
    <w:rsid w:val="00BF37F3"/>
    <w:rPr>
      <w:sz w:val="20"/>
      <w:szCs w:val="20"/>
    </w:rPr>
  </w:style>
  <w:style w:type="table" w:styleId="a7">
    <w:name w:val="Table Grid"/>
    <w:basedOn w:val="a1"/>
    <w:uiPriority w:val="59"/>
    <w:rsid w:val="00401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56F4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6F46"/>
    <w:rPr>
      <w:rFonts w:asciiTheme="majorHAnsi" w:eastAsiaTheme="majorEastAsia" w:hAnsiTheme="majorHAnsi" w:cstheme="majorBidi"/>
      <w:sz w:val="18"/>
      <w:szCs w:val="18"/>
    </w:rPr>
  </w:style>
  <w:style w:type="paragraph" w:styleId="Web">
    <w:name w:val="Normal (Web)"/>
    <w:basedOn w:val="a"/>
    <w:uiPriority w:val="99"/>
    <w:unhideWhenUsed/>
    <w:rsid w:val="00C233D9"/>
    <w:pPr>
      <w:widowControl/>
      <w:spacing w:before="100" w:beforeAutospacing="1" w:after="100" w:afterAutospacing="1"/>
    </w:pPr>
    <w:rPr>
      <w:rFonts w:ascii="PMingLiU" w:eastAsia="PMingLiU" w:hAnsi="PMingLiU" w:cs="PMingLiU"/>
      <w:kern w:val="0"/>
      <w:szCs w:val="24"/>
    </w:rPr>
  </w:style>
  <w:style w:type="character" w:customStyle="1" w:styleId="apple-converted-space">
    <w:name w:val="apple-converted-space"/>
    <w:basedOn w:val="a0"/>
    <w:rsid w:val="00C233D9"/>
  </w:style>
  <w:style w:type="character" w:customStyle="1" w:styleId="contentsfont01">
    <w:name w:val="contents_font_01"/>
    <w:basedOn w:val="a0"/>
    <w:rsid w:val="00C233D9"/>
  </w:style>
  <w:style w:type="character" w:styleId="aa">
    <w:name w:val="Hyperlink"/>
    <w:basedOn w:val="a0"/>
    <w:uiPriority w:val="99"/>
    <w:semiHidden/>
    <w:unhideWhenUsed/>
    <w:rsid w:val="00C233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962423">
      <w:bodyDiv w:val="1"/>
      <w:marLeft w:val="0"/>
      <w:marRight w:val="0"/>
      <w:marTop w:val="0"/>
      <w:marBottom w:val="0"/>
      <w:divBdr>
        <w:top w:val="none" w:sz="0" w:space="0" w:color="auto"/>
        <w:left w:val="none" w:sz="0" w:space="0" w:color="auto"/>
        <w:bottom w:val="none" w:sz="0" w:space="0" w:color="auto"/>
        <w:right w:val="none" w:sz="0" w:space="0" w:color="auto"/>
      </w:divBdr>
    </w:div>
    <w:div w:id="936905407">
      <w:bodyDiv w:val="1"/>
      <w:marLeft w:val="0"/>
      <w:marRight w:val="0"/>
      <w:marTop w:val="0"/>
      <w:marBottom w:val="0"/>
      <w:divBdr>
        <w:top w:val="none" w:sz="0" w:space="0" w:color="auto"/>
        <w:left w:val="none" w:sz="0" w:space="0" w:color="auto"/>
        <w:bottom w:val="none" w:sz="0" w:space="0" w:color="auto"/>
        <w:right w:val="none" w:sz="0" w:space="0" w:color="auto"/>
      </w:divBdr>
    </w:div>
    <w:div w:id="1407219827">
      <w:bodyDiv w:val="1"/>
      <w:marLeft w:val="0"/>
      <w:marRight w:val="0"/>
      <w:marTop w:val="0"/>
      <w:marBottom w:val="0"/>
      <w:divBdr>
        <w:top w:val="none" w:sz="0" w:space="0" w:color="auto"/>
        <w:left w:val="none" w:sz="0" w:space="0" w:color="auto"/>
        <w:bottom w:val="none" w:sz="0" w:space="0" w:color="auto"/>
        <w:right w:val="none" w:sz="0" w:space="0" w:color="auto"/>
      </w:divBdr>
      <w:divsChild>
        <w:div w:id="1814827912">
          <w:marLeft w:val="0"/>
          <w:marRight w:val="0"/>
          <w:marTop w:val="0"/>
          <w:marBottom w:val="0"/>
          <w:divBdr>
            <w:top w:val="none" w:sz="0" w:space="0" w:color="auto"/>
            <w:left w:val="none" w:sz="0" w:space="0" w:color="auto"/>
            <w:bottom w:val="none" w:sz="0" w:space="0" w:color="auto"/>
            <w:right w:val="none" w:sz="0" w:space="0" w:color="auto"/>
          </w:divBdr>
          <w:divsChild>
            <w:div w:id="283853568">
              <w:marLeft w:val="0"/>
              <w:marRight w:val="0"/>
              <w:marTop w:val="0"/>
              <w:marBottom w:val="0"/>
              <w:divBdr>
                <w:top w:val="none" w:sz="0" w:space="0" w:color="auto"/>
                <w:left w:val="none" w:sz="0" w:space="0" w:color="auto"/>
                <w:bottom w:val="none" w:sz="0" w:space="0" w:color="auto"/>
                <w:right w:val="none" w:sz="0" w:space="0" w:color="auto"/>
              </w:divBdr>
              <w:divsChild>
                <w:div w:id="18772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624837">
      <w:bodyDiv w:val="1"/>
      <w:marLeft w:val="0"/>
      <w:marRight w:val="0"/>
      <w:marTop w:val="0"/>
      <w:marBottom w:val="0"/>
      <w:divBdr>
        <w:top w:val="none" w:sz="0" w:space="0" w:color="auto"/>
        <w:left w:val="none" w:sz="0" w:space="0" w:color="auto"/>
        <w:bottom w:val="none" w:sz="0" w:space="0" w:color="auto"/>
        <w:right w:val="none" w:sz="0" w:space="0" w:color="auto"/>
      </w:divBdr>
      <w:divsChild>
        <w:div w:id="1583370195">
          <w:marLeft w:val="720"/>
          <w:marRight w:val="0"/>
          <w:marTop w:val="0"/>
          <w:marBottom w:val="0"/>
          <w:divBdr>
            <w:top w:val="none" w:sz="0" w:space="0" w:color="auto"/>
            <w:left w:val="none" w:sz="0" w:space="0" w:color="auto"/>
            <w:bottom w:val="none" w:sz="0" w:space="0" w:color="auto"/>
            <w:right w:val="none" w:sz="0" w:space="0" w:color="auto"/>
          </w:divBdr>
        </w:div>
      </w:divsChild>
    </w:div>
    <w:div w:id="1996451509">
      <w:bodyDiv w:val="1"/>
      <w:marLeft w:val="0"/>
      <w:marRight w:val="0"/>
      <w:marTop w:val="0"/>
      <w:marBottom w:val="0"/>
      <w:divBdr>
        <w:top w:val="none" w:sz="0" w:space="0" w:color="auto"/>
        <w:left w:val="none" w:sz="0" w:space="0" w:color="auto"/>
        <w:bottom w:val="none" w:sz="0" w:space="0" w:color="auto"/>
        <w:right w:val="none" w:sz="0" w:space="0" w:color="auto"/>
      </w:divBdr>
      <w:divsChild>
        <w:div w:id="61243781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455</Words>
  <Characters>2599</Characters>
  <Application>Microsoft Office Word</Application>
  <DocSecurity>0</DocSecurity>
  <Lines>21</Lines>
  <Paragraphs>6</Paragraphs>
  <ScaleCrop>false</ScaleCrop>
  <Company/>
  <LinksUpToDate>false</LinksUpToDate>
  <CharactersWithSpaces>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Anne Fang</cp:lastModifiedBy>
  <cp:revision>2</cp:revision>
  <dcterms:created xsi:type="dcterms:W3CDTF">2017-06-08T00:36:00Z</dcterms:created>
  <dcterms:modified xsi:type="dcterms:W3CDTF">2017-06-08T00:36:00Z</dcterms:modified>
</cp:coreProperties>
</file>